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9E6" w:rsidRPr="00CB79CA" w:rsidRDefault="001959E6" w:rsidP="00CB79CA">
      <w:pPr>
        <w:spacing w:line="320" w:lineRule="atLeast"/>
        <w:rPr>
          <w:b/>
          <w:bCs/>
          <w:sz w:val="32"/>
          <w:szCs w:val="32"/>
        </w:rPr>
      </w:pPr>
      <w:r w:rsidRPr="00CB79CA">
        <w:rPr>
          <w:b/>
          <w:bCs/>
          <w:sz w:val="32"/>
          <w:szCs w:val="32"/>
        </w:rPr>
        <w:t>COURSE OUTCOME:</w:t>
      </w:r>
    </w:p>
    <w:p w:rsidR="001959E6" w:rsidRPr="00CB79CA" w:rsidRDefault="001959E6" w:rsidP="00CB79CA">
      <w:pPr>
        <w:numPr>
          <w:ilvl w:val="0"/>
          <w:numId w:val="9"/>
        </w:numPr>
        <w:spacing w:after="0" w:line="320" w:lineRule="atLeast"/>
      </w:pPr>
      <w:r w:rsidRPr="00CB79CA">
        <w:rPr>
          <w:b/>
          <w:bCs/>
          <w:sz w:val="28"/>
          <w:szCs w:val="28"/>
          <w:u w:val="single"/>
        </w:rPr>
        <w:t>Course Description</w:t>
      </w:r>
      <w:r w:rsidRPr="00CB79CA">
        <w:rPr>
          <w:b/>
          <w:bCs/>
          <w:sz w:val="28"/>
          <w:szCs w:val="28"/>
        </w:rPr>
        <w:t xml:space="preserve">: </w:t>
      </w:r>
      <w:r w:rsidRPr="00CB79CA">
        <w:t xml:space="preserve"> </w:t>
      </w:r>
    </w:p>
    <w:p w:rsidR="00912F37" w:rsidRDefault="00912F37" w:rsidP="00E15E01">
      <w:pPr>
        <w:pStyle w:val="BodyText"/>
        <w:spacing w:before="0" w:beforeAutospacing="0" w:after="0" w:afterAutospacing="0"/>
        <w:ind w:left="720"/>
      </w:pPr>
      <w:r w:rsidRPr="00E15E01">
        <w:rPr>
          <w:rFonts w:asciiTheme="minorHAnsi" w:hAnsiTheme="minorHAnsi"/>
          <w:sz w:val="22"/>
          <w:szCs w:val="22"/>
        </w:rPr>
        <w:t>American Government will examine the making and operation of the American political institutions and how we the people are a part of the governing process. We will look at the makeup of the three branched of our government and how they operate, the documents that lay the foundations of our democratic government and what role the citizen plays in this process.</w:t>
      </w:r>
      <w:r w:rsidR="00E15E01" w:rsidRPr="00E15E01">
        <w:rPr>
          <w:rFonts w:asciiTheme="minorHAnsi" w:hAnsiTheme="minorHAnsi"/>
          <w:sz w:val="22"/>
          <w:szCs w:val="22"/>
        </w:rPr>
        <w:t xml:space="preserve"> </w:t>
      </w:r>
    </w:p>
    <w:p w:rsidR="001959E6" w:rsidRPr="00CB79CA" w:rsidRDefault="001959E6" w:rsidP="00CB79CA">
      <w:pPr>
        <w:autoSpaceDE w:val="0"/>
        <w:autoSpaceDN w:val="0"/>
        <w:adjustRightInd w:val="0"/>
        <w:spacing w:after="0" w:line="240" w:lineRule="auto"/>
        <w:rPr>
          <w:rFonts w:ascii="Cambria" w:hAnsi="Cambria"/>
          <w:color w:val="111111"/>
          <w:sz w:val="24"/>
          <w:szCs w:val="24"/>
        </w:rPr>
      </w:pPr>
    </w:p>
    <w:p w:rsidR="001959E6" w:rsidRPr="00CB79CA" w:rsidRDefault="001959E6" w:rsidP="00CB79CA">
      <w:pPr>
        <w:numPr>
          <w:ilvl w:val="0"/>
          <w:numId w:val="8"/>
        </w:numPr>
        <w:autoSpaceDE w:val="0"/>
        <w:autoSpaceDN w:val="0"/>
        <w:adjustRightInd w:val="0"/>
        <w:spacing w:after="0" w:line="320" w:lineRule="atLeast"/>
        <w:rPr>
          <w:rFonts w:cs="Calibri"/>
          <w:b/>
          <w:color w:val="000000"/>
          <w:sz w:val="28"/>
          <w:szCs w:val="28"/>
          <w:u w:val="single"/>
        </w:rPr>
      </w:pPr>
      <w:r w:rsidRPr="00CB79CA">
        <w:rPr>
          <w:rFonts w:cs="Calibri"/>
          <w:b/>
          <w:color w:val="000000"/>
          <w:sz w:val="28"/>
          <w:szCs w:val="28"/>
          <w:u w:val="single"/>
        </w:rPr>
        <w:t>Curriculum</w:t>
      </w:r>
    </w:p>
    <w:p w:rsidR="00912F37" w:rsidRDefault="00912F37" w:rsidP="00912F37">
      <w:pPr>
        <w:pStyle w:val="ListParagraph"/>
        <w:numPr>
          <w:ilvl w:val="0"/>
          <w:numId w:val="8"/>
        </w:numPr>
      </w:pPr>
      <w:r>
        <w:t>Knox County, Tennessee State Education Department</w:t>
      </w:r>
    </w:p>
    <w:p w:rsidR="00912F37" w:rsidRDefault="00912F37" w:rsidP="00912F37">
      <w:r>
        <w:tab/>
      </w:r>
      <w:r>
        <w:tab/>
        <w:t xml:space="preserve">   *Link to Standards: </w:t>
      </w:r>
      <w:hyperlink r:id="rId7" w:history="1">
        <w:r w:rsidRPr="008D49D4">
          <w:rPr>
            <w:rStyle w:val="Hyperlink"/>
          </w:rPr>
          <w:t>http://www.tennessee.gov/education/ci/ss/doc/SS_3407.pdf</w:t>
        </w:r>
      </w:hyperlink>
      <w:r>
        <w:t xml:space="preserve"> </w:t>
      </w:r>
    </w:p>
    <w:p w:rsidR="00E15E01" w:rsidRDefault="00E15E01" w:rsidP="00E15E01">
      <w:pPr>
        <w:pStyle w:val="ListParagraph"/>
        <w:numPr>
          <w:ilvl w:val="0"/>
          <w:numId w:val="30"/>
        </w:numPr>
      </w:pPr>
      <w:r>
        <w:t xml:space="preserve">Describe and compare important facts, concepts, and theories pertaining to </w:t>
      </w:r>
      <w:r>
        <w:t xml:space="preserve">U.S. government and politics. </w:t>
      </w:r>
    </w:p>
    <w:p w:rsidR="00E15E01" w:rsidRDefault="00E15E01" w:rsidP="00E15E01">
      <w:pPr>
        <w:pStyle w:val="ListParagraph"/>
        <w:numPr>
          <w:ilvl w:val="0"/>
          <w:numId w:val="30"/>
        </w:numPr>
      </w:pPr>
      <w:r>
        <w:t>Explain typical patterns of political processes and behavior and their consequences (including the components of political behavior, the principles used to explain or justify various government structures and procedures, and the political effects of thes</w:t>
      </w:r>
      <w:r>
        <w:t xml:space="preserve">e structures and procedures). </w:t>
      </w:r>
    </w:p>
    <w:p w:rsidR="00E15E01" w:rsidRDefault="00E15E01" w:rsidP="00E15E01">
      <w:pPr>
        <w:pStyle w:val="ListParagraph"/>
        <w:numPr>
          <w:ilvl w:val="0"/>
          <w:numId w:val="30"/>
        </w:numPr>
      </w:pPr>
      <w:r>
        <w:t>Interpret basic data relevant to U.S. government and politics (including data presented in charts</w:t>
      </w:r>
      <w:r>
        <w:t xml:space="preserve">, tables, and other formats). </w:t>
      </w:r>
    </w:p>
    <w:p w:rsidR="00E15E01" w:rsidRDefault="00E15E01" w:rsidP="00E15E01">
      <w:pPr>
        <w:pStyle w:val="ListParagraph"/>
        <w:numPr>
          <w:ilvl w:val="0"/>
          <w:numId w:val="30"/>
        </w:numPr>
      </w:pPr>
      <w:r>
        <w:t>Critically analyze relevant theories and concepts, apply them appropriately, and develop their connections across the curriculum.</w:t>
      </w:r>
    </w:p>
    <w:p w:rsidR="001959E6" w:rsidRPr="00CB79CA" w:rsidRDefault="001959E6" w:rsidP="00CB79CA">
      <w:pPr>
        <w:autoSpaceDE w:val="0"/>
        <w:autoSpaceDN w:val="0"/>
        <w:adjustRightInd w:val="0"/>
        <w:spacing w:after="0" w:line="320" w:lineRule="atLeast"/>
        <w:ind w:left="720"/>
        <w:rPr>
          <w:rFonts w:cs="Calibri"/>
          <w:color w:val="000000"/>
          <w:sz w:val="24"/>
          <w:szCs w:val="24"/>
        </w:rPr>
      </w:pPr>
    </w:p>
    <w:p w:rsidR="001959E6" w:rsidRPr="008F19EB" w:rsidRDefault="001959E6" w:rsidP="006C67FB">
      <w:pPr>
        <w:rPr>
          <w:b/>
          <w:sz w:val="32"/>
          <w:szCs w:val="32"/>
        </w:rPr>
      </w:pPr>
      <w:r w:rsidRPr="008F19EB">
        <w:rPr>
          <w:b/>
          <w:sz w:val="32"/>
          <w:szCs w:val="32"/>
        </w:rPr>
        <w:t>INSTRUCTION:</w:t>
      </w:r>
    </w:p>
    <w:p w:rsidR="001959E6" w:rsidRPr="00213578" w:rsidRDefault="001959E6" w:rsidP="00CB79CA">
      <w:pPr>
        <w:pStyle w:val="list0020paragraph"/>
        <w:numPr>
          <w:ilvl w:val="0"/>
          <w:numId w:val="8"/>
        </w:numPr>
        <w:spacing w:line="320" w:lineRule="atLeast"/>
        <w:rPr>
          <w:rStyle w:val="list0020paragraphchar1"/>
        </w:rPr>
      </w:pPr>
      <w:r>
        <w:rPr>
          <w:rStyle w:val="list0020paragraphchar1"/>
          <w:b/>
          <w:bCs/>
          <w:sz w:val="28"/>
          <w:szCs w:val="28"/>
        </w:rPr>
        <w:t xml:space="preserve">Topics and General Pacing </w:t>
      </w:r>
    </w:p>
    <w:p w:rsidR="00912F37" w:rsidRDefault="00912F37" w:rsidP="00912F37">
      <w:pPr>
        <w:pStyle w:val="ListParagraph"/>
      </w:pPr>
      <w:r>
        <w:t xml:space="preserve">Unit </w:t>
      </w:r>
      <w:r w:rsidR="00E15E01">
        <w:t>1:  Constitution</w:t>
      </w:r>
      <w:r>
        <w:t xml:space="preserve"> </w:t>
      </w:r>
    </w:p>
    <w:p w:rsidR="00912F37" w:rsidRDefault="00912F37" w:rsidP="00912F37">
      <w:pPr>
        <w:pStyle w:val="ListParagraph"/>
      </w:pPr>
    </w:p>
    <w:p w:rsidR="00912F37" w:rsidRDefault="00E15E01" w:rsidP="00912F37">
      <w:pPr>
        <w:pStyle w:val="ListParagraph"/>
      </w:pPr>
      <w:r>
        <w:t>Unit 2:  Political Beliefs and Behaviors</w:t>
      </w:r>
    </w:p>
    <w:p w:rsidR="00912F37" w:rsidRDefault="00912F37" w:rsidP="00912F37">
      <w:pPr>
        <w:pStyle w:val="ListParagraph"/>
      </w:pPr>
    </w:p>
    <w:p w:rsidR="00912F37" w:rsidRDefault="00E15E01" w:rsidP="00912F37">
      <w:pPr>
        <w:pStyle w:val="ListParagraph"/>
      </w:pPr>
      <w:r>
        <w:t>Unit 3:  Political Parties, Interest Groups, Mass Media</w:t>
      </w:r>
    </w:p>
    <w:p w:rsidR="00912F37" w:rsidRDefault="00912F37" w:rsidP="00912F37">
      <w:pPr>
        <w:pStyle w:val="ListParagraph"/>
      </w:pPr>
    </w:p>
    <w:p w:rsidR="00912F37" w:rsidRDefault="00E15E01" w:rsidP="00912F37">
      <w:pPr>
        <w:pStyle w:val="ListParagraph"/>
      </w:pPr>
      <w:r>
        <w:t>Unit 4:  Institutions of National Government</w:t>
      </w:r>
    </w:p>
    <w:p w:rsidR="00E15E01" w:rsidRDefault="00E15E01" w:rsidP="00912F37">
      <w:pPr>
        <w:pStyle w:val="ListParagraph"/>
      </w:pPr>
    </w:p>
    <w:p w:rsidR="00E15E01" w:rsidRDefault="00E15E01" w:rsidP="00912F37">
      <w:pPr>
        <w:pStyle w:val="ListParagraph"/>
      </w:pPr>
      <w:r>
        <w:t>Unit 5:</w:t>
      </w:r>
      <w:r>
        <w:tab/>
        <w:t>Public Policy</w:t>
      </w:r>
    </w:p>
    <w:p w:rsidR="00E15E01" w:rsidRDefault="00E15E01" w:rsidP="00912F37">
      <w:pPr>
        <w:pStyle w:val="ListParagraph"/>
      </w:pPr>
    </w:p>
    <w:p w:rsidR="00E15E01" w:rsidRDefault="00E15E01" w:rsidP="00912F37">
      <w:pPr>
        <w:pStyle w:val="ListParagraph"/>
      </w:pPr>
      <w:r>
        <w:t>Unit 6:</w:t>
      </w:r>
      <w:r>
        <w:tab/>
        <w:t xml:space="preserve">Civil Rights and </w:t>
      </w:r>
      <w:proofErr w:type="spellStart"/>
      <w:r>
        <w:t>Liberities</w:t>
      </w:r>
      <w:proofErr w:type="spellEnd"/>
    </w:p>
    <w:p w:rsidR="00912F37" w:rsidRDefault="00912F37" w:rsidP="00912F37">
      <w:r>
        <w:tab/>
      </w:r>
      <w:r>
        <w:tab/>
        <w:t xml:space="preserve">       </w:t>
      </w:r>
    </w:p>
    <w:p w:rsidR="00912F37" w:rsidRDefault="00912F37" w:rsidP="00912F37">
      <w:pPr>
        <w:pStyle w:val="ListParagraph"/>
      </w:pPr>
      <w:r>
        <w:lastRenderedPageBreak/>
        <w:t xml:space="preserve">Students will explore American political </w:t>
      </w:r>
      <w:proofErr w:type="gramStart"/>
      <w:r>
        <w:t>concepts  as</w:t>
      </w:r>
      <w:proofErr w:type="gramEnd"/>
      <w:r>
        <w:t xml:space="preserve"> compared to the different structures of government, the individual’s role in the political process, and the role government plays in our lives today. Students will develop reading, writing, and organizational skills within the content area in order to be successful in this class.</w:t>
      </w:r>
    </w:p>
    <w:p w:rsidR="001959E6" w:rsidRDefault="001959E6" w:rsidP="00A54701"/>
    <w:p w:rsidR="001959E6" w:rsidRPr="00915888" w:rsidRDefault="001959E6" w:rsidP="00CB79CA">
      <w:pPr>
        <w:pStyle w:val="list0020paragraph"/>
        <w:numPr>
          <w:ilvl w:val="0"/>
          <w:numId w:val="8"/>
        </w:numPr>
        <w:spacing w:line="320" w:lineRule="atLeast"/>
      </w:pPr>
      <w:r>
        <w:rPr>
          <w:rStyle w:val="list0020paragraphchar1"/>
          <w:b/>
          <w:bCs/>
          <w:sz w:val="28"/>
          <w:szCs w:val="28"/>
        </w:rPr>
        <w:t>Materials Needed --</w:t>
      </w:r>
      <w:r w:rsidRPr="0009792D">
        <w:rPr>
          <w:rStyle w:val="list0020paragraphchar1"/>
          <w:bCs/>
          <w:sz w:val="28"/>
          <w:szCs w:val="28"/>
        </w:rPr>
        <w:t xml:space="preserve"> </w:t>
      </w:r>
      <w:r>
        <w:t>Students are expected to come to class on-time and prepared for class. They should bring paper, pencil and pen (blu</w:t>
      </w:r>
      <w:r w:rsidR="00CE7843">
        <w:t>e or black ink),</w:t>
      </w:r>
      <w:r>
        <w:t xml:space="preserve"> textbook, and notebook in which to keep all class materials. </w:t>
      </w:r>
    </w:p>
    <w:p w:rsidR="001959E6" w:rsidRPr="00915888" w:rsidRDefault="001959E6" w:rsidP="00CB79CA">
      <w:pPr>
        <w:pStyle w:val="list0020paragraph"/>
        <w:numPr>
          <w:ilvl w:val="0"/>
          <w:numId w:val="8"/>
        </w:numPr>
        <w:spacing w:line="280" w:lineRule="atLeast"/>
      </w:pPr>
      <w:r>
        <w:rPr>
          <w:rStyle w:val="list0020paragraphchar1"/>
          <w:b/>
          <w:bCs/>
          <w:sz w:val="28"/>
          <w:szCs w:val="28"/>
        </w:rPr>
        <w:t xml:space="preserve">Fees -- </w:t>
      </w:r>
      <w:r w:rsidRPr="00915888">
        <w:rPr>
          <w:rStyle w:val="list0020paragraphchar1"/>
          <w:bCs/>
        </w:rPr>
        <w:t>there are no additional fees associated with this course</w:t>
      </w:r>
    </w:p>
    <w:p w:rsidR="001959E6" w:rsidRPr="00CB79CA" w:rsidRDefault="001959E6" w:rsidP="00CB79CA">
      <w:pPr>
        <w:pStyle w:val="list0020paragraph"/>
        <w:numPr>
          <w:ilvl w:val="0"/>
          <w:numId w:val="8"/>
        </w:numPr>
        <w:spacing w:line="320" w:lineRule="atLeast"/>
      </w:pPr>
      <w:r>
        <w:rPr>
          <w:rStyle w:val="list0020paragraphchar1"/>
          <w:b/>
          <w:bCs/>
          <w:sz w:val="28"/>
          <w:szCs w:val="28"/>
        </w:rPr>
        <w:t>Resources</w:t>
      </w:r>
    </w:p>
    <w:p w:rsidR="001959E6" w:rsidRPr="00CB79CA" w:rsidRDefault="001959E6" w:rsidP="00E50C81">
      <w:pPr>
        <w:pStyle w:val="ListParagraph"/>
        <w:numPr>
          <w:ilvl w:val="1"/>
          <w:numId w:val="8"/>
        </w:numPr>
      </w:pPr>
      <w:r w:rsidRPr="00E50C81">
        <w:rPr>
          <w:rStyle w:val="list0020paragraphchar1"/>
          <w:b/>
          <w:bCs/>
          <w:i/>
          <w:iCs/>
        </w:rPr>
        <w:t>School-based</w:t>
      </w:r>
      <w:r w:rsidR="00E50C81" w:rsidRPr="00E50C81">
        <w:rPr>
          <w:rStyle w:val="list0020paragraphchar1"/>
          <w:b/>
          <w:bCs/>
        </w:rPr>
        <w:t xml:space="preserve">: </w:t>
      </w:r>
      <w:r w:rsidR="00E50C81" w:rsidRPr="00E50C81">
        <w:rPr>
          <w:rStyle w:val="Emphasis"/>
          <w:rFonts w:asciiTheme="minorHAnsi" w:hAnsiTheme="minorHAnsi" w:cs="Arial"/>
          <w:color w:val="000000"/>
        </w:rPr>
        <w:t>Government in America: People, Politics, and Policy</w:t>
      </w:r>
      <w:r w:rsidR="00E50C81" w:rsidRPr="00E50C81">
        <w:rPr>
          <w:rFonts w:ascii="Arial" w:hAnsi="Arial" w:cs="Arial"/>
          <w:color w:val="000000"/>
          <w:sz w:val="18"/>
          <w:szCs w:val="18"/>
        </w:rPr>
        <w:t>, Pearson</w:t>
      </w:r>
      <w:r w:rsidR="00E50C81">
        <w:rPr>
          <w:rFonts w:ascii="Arial" w:hAnsi="Arial" w:cs="Arial"/>
          <w:color w:val="000000"/>
          <w:sz w:val="18"/>
          <w:szCs w:val="18"/>
        </w:rPr>
        <w:t xml:space="preserve">, </w:t>
      </w:r>
      <w:r w:rsidR="00E50C81" w:rsidRPr="00E50C81">
        <w:rPr>
          <w:rFonts w:ascii="Arial" w:hAnsi="Arial" w:cs="Arial"/>
          <w:color w:val="000000"/>
          <w:sz w:val="18"/>
          <w:szCs w:val="18"/>
        </w:rPr>
        <w:t>.</w:t>
      </w:r>
      <w:r w:rsidRPr="00E50C81">
        <w:rPr>
          <w:rStyle w:val="list0020paragraphchar1"/>
          <w:b/>
          <w:bCs/>
        </w:rPr>
        <w:t xml:space="preserve">internet sources, school </w:t>
      </w:r>
      <w:r w:rsidR="00E50C81" w:rsidRPr="00E50C81">
        <w:rPr>
          <w:rStyle w:val="list0020paragraphchar1"/>
          <w:b/>
          <w:bCs/>
        </w:rPr>
        <w:t xml:space="preserve">provided </w:t>
      </w:r>
      <w:r w:rsidRPr="00E50C81">
        <w:rPr>
          <w:rStyle w:val="list0020paragraphchar1"/>
          <w:b/>
          <w:bCs/>
        </w:rPr>
        <w:t xml:space="preserve">media </w:t>
      </w:r>
    </w:p>
    <w:p w:rsidR="001959E6" w:rsidRPr="00CB79CA" w:rsidRDefault="001959E6" w:rsidP="00E50C81">
      <w:pPr>
        <w:pStyle w:val="list0020paragraph"/>
        <w:numPr>
          <w:ilvl w:val="1"/>
          <w:numId w:val="8"/>
        </w:numPr>
        <w:spacing w:line="320" w:lineRule="atLeast"/>
        <w:rPr>
          <w:b/>
        </w:rPr>
      </w:pPr>
      <w:r w:rsidRPr="00CB79CA">
        <w:rPr>
          <w:rStyle w:val="list0020paragraphchar1"/>
          <w:b/>
          <w:bCs/>
          <w:i/>
          <w:iCs/>
        </w:rPr>
        <w:t>Outside</w:t>
      </w:r>
      <w:r w:rsidRPr="00CB79CA">
        <w:rPr>
          <w:rStyle w:val="list0020paragraphchar1"/>
          <w:b/>
          <w:bCs/>
        </w:rPr>
        <w:t xml:space="preserve">: Film clips from the following movies: </w:t>
      </w:r>
      <w:r w:rsidR="00CE7843">
        <w:rPr>
          <w:rStyle w:val="list0020paragraphchar1"/>
          <w:b/>
          <w:bCs/>
        </w:rPr>
        <w:t xml:space="preserve"> LBJ, </w:t>
      </w:r>
      <w:proofErr w:type="spellStart"/>
      <w:r w:rsidR="008858CB">
        <w:rPr>
          <w:rStyle w:val="list0020paragraphchar1"/>
          <w:b/>
          <w:bCs/>
        </w:rPr>
        <w:t>Youtube</w:t>
      </w:r>
      <w:proofErr w:type="spellEnd"/>
      <w:r w:rsidR="008858CB">
        <w:rPr>
          <w:rStyle w:val="list0020paragraphchar1"/>
          <w:b/>
          <w:bCs/>
        </w:rPr>
        <w:t xml:space="preserve"> videos</w:t>
      </w:r>
      <w:r w:rsidRPr="00CB79CA">
        <w:rPr>
          <w:rStyle w:val="list0020paragraphchar1"/>
          <w:b/>
          <w:bCs/>
        </w:rPr>
        <w:t>.</w:t>
      </w:r>
    </w:p>
    <w:p w:rsidR="001959E6" w:rsidRPr="00CB79CA" w:rsidRDefault="001959E6" w:rsidP="00E50C81">
      <w:pPr>
        <w:pStyle w:val="list0020paragraph"/>
        <w:numPr>
          <w:ilvl w:val="1"/>
          <w:numId w:val="8"/>
        </w:numPr>
      </w:pPr>
      <w:r w:rsidRPr="00CB79CA">
        <w:rPr>
          <w:rStyle w:val="list0020paragraphchar1"/>
          <w:rFonts w:cs="Tahoma"/>
        </w:rPr>
        <w:t xml:space="preserve">If you do not approve of a specific resource listed in this syllabus, please make your request to me in writing and an alternative assignment and/or materials will be provided. The request should include your name, the child's name, the specific activity/materials in which you do not want your child to participate or to which you </w:t>
      </w:r>
      <w:proofErr w:type="gramStart"/>
      <w:r w:rsidRPr="00CB79CA">
        <w:rPr>
          <w:rStyle w:val="list0020paragraphchar1"/>
          <w:rFonts w:cs="Tahoma"/>
        </w:rPr>
        <w:t>do</w:t>
      </w:r>
      <w:proofErr w:type="gramEnd"/>
      <w:r w:rsidRPr="00CB79CA">
        <w:rPr>
          <w:rStyle w:val="list0020paragraphchar1"/>
          <w:rFonts w:cs="Tahoma"/>
        </w:rPr>
        <w:t xml:space="preserve"> not want them exposed, and the nature of your objection.</w:t>
      </w:r>
    </w:p>
    <w:p w:rsidR="001959E6" w:rsidRPr="008F19EB" w:rsidRDefault="001959E6" w:rsidP="006C67FB">
      <w:pPr>
        <w:rPr>
          <w:b/>
          <w:sz w:val="32"/>
          <w:szCs w:val="32"/>
        </w:rPr>
      </w:pPr>
      <w:r w:rsidRPr="008F19EB">
        <w:rPr>
          <w:b/>
          <w:sz w:val="32"/>
          <w:szCs w:val="32"/>
        </w:rPr>
        <w:t>ASSESSMENT:</w:t>
      </w:r>
    </w:p>
    <w:p w:rsidR="001959E6" w:rsidRPr="00CB79CA" w:rsidRDefault="001959E6" w:rsidP="00CB79CA">
      <w:pPr>
        <w:numPr>
          <w:ilvl w:val="0"/>
          <w:numId w:val="11"/>
        </w:numPr>
        <w:autoSpaceDE w:val="0"/>
        <w:autoSpaceDN w:val="0"/>
        <w:adjustRightInd w:val="0"/>
        <w:spacing w:after="0" w:line="240" w:lineRule="auto"/>
        <w:ind w:left="540" w:firstLine="0"/>
        <w:rPr>
          <w:rFonts w:cs="Calibri"/>
          <w:color w:val="000000"/>
          <w:sz w:val="24"/>
          <w:szCs w:val="24"/>
        </w:rPr>
      </w:pPr>
      <w:r w:rsidRPr="00CB79CA">
        <w:rPr>
          <w:rFonts w:cs="Calibri"/>
          <w:b/>
          <w:bCs/>
          <w:color w:val="000000"/>
          <w:sz w:val="28"/>
          <w:szCs w:val="28"/>
        </w:rPr>
        <w:t>Expectations</w:t>
      </w:r>
    </w:p>
    <w:p w:rsidR="001959E6" w:rsidRPr="00CB79CA" w:rsidRDefault="001959E6" w:rsidP="00CB79CA">
      <w:pPr>
        <w:autoSpaceDE w:val="0"/>
        <w:autoSpaceDN w:val="0"/>
        <w:adjustRightInd w:val="0"/>
        <w:spacing w:after="0" w:line="240" w:lineRule="auto"/>
        <w:rPr>
          <w:rFonts w:cs="Calibri"/>
          <w:color w:val="000000"/>
          <w:sz w:val="24"/>
          <w:szCs w:val="24"/>
        </w:rPr>
      </w:pPr>
      <w:r w:rsidRPr="00CB79CA">
        <w:rPr>
          <w:rFonts w:cs="Calibri"/>
          <w:color w:val="000000"/>
          <w:sz w:val="24"/>
          <w:szCs w:val="24"/>
        </w:rPr>
        <w:t xml:space="preserve"> </w:t>
      </w:r>
    </w:p>
    <w:p w:rsidR="001959E6" w:rsidRPr="00CB79CA" w:rsidRDefault="001959E6" w:rsidP="00CB79CA">
      <w:pPr>
        <w:numPr>
          <w:ilvl w:val="0"/>
          <w:numId w:val="13"/>
        </w:numPr>
        <w:tabs>
          <w:tab w:val="num" w:pos="1440"/>
        </w:tabs>
        <w:autoSpaceDE w:val="0"/>
        <w:autoSpaceDN w:val="0"/>
        <w:adjustRightInd w:val="0"/>
        <w:spacing w:after="0" w:line="240" w:lineRule="auto"/>
        <w:ind w:left="1440"/>
        <w:rPr>
          <w:rFonts w:ascii="TimesNewRoman" w:hAnsi="TimesNewRoman" w:cs="TimesNewRoman"/>
          <w:color w:val="000000"/>
        </w:rPr>
      </w:pPr>
      <w:r w:rsidRPr="00CB79CA">
        <w:rPr>
          <w:rFonts w:ascii="TimesNewRoman" w:hAnsi="TimesNewRoman" w:cs="TimesNewRoman"/>
          <w:color w:val="000000"/>
        </w:rPr>
        <w:t>I will make every effort to be fair and consistent in my teaching, grading and discipline</w:t>
      </w:r>
      <w:r w:rsidRPr="00CB79CA">
        <w:rPr>
          <w:rFonts w:ascii="TimesNewRoman,Bold" w:hAnsi="TimesNewRoman,Bold" w:cs="TimesNewRoman,Bold"/>
          <w:b/>
          <w:bCs/>
          <w:color w:val="000000"/>
        </w:rPr>
        <w:t xml:space="preserve">. </w:t>
      </w:r>
    </w:p>
    <w:p w:rsidR="001959E6" w:rsidRDefault="001959E6" w:rsidP="00CB79CA">
      <w:pPr>
        <w:numPr>
          <w:ilvl w:val="0"/>
          <w:numId w:val="13"/>
        </w:numPr>
        <w:autoSpaceDE w:val="0"/>
        <w:autoSpaceDN w:val="0"/>
        <w:adjustRightInd w:val="0"/>
        <w:spacing w:after="0" w:line="240" w:lineRule="auto"/>
        <w:ind w:left="1440"/>
        <w:rPr>
          <w:rFonts w:ascii="TimesNewRoman" w:hAnsi="TimesNewRoman" w:cs="TimesNewRoman"/>
          <w:color w:val="000000"/>
        </w:rPr>
      </w:pPr>
      <w:r w:rsidRPr="00CB79CA">
        <w:rPr>
          <w:rFonts w:ascii="TimesNewRoman" w:hAnsi="TimesNewRoman" w:cs="TimesNewRoman"/>
          <w:color w:val="000000"/>
        </w:rPr>
        <w:t xml:space="preserve">Attendance is crucial for student success; be here! Each day we will be actively learning new concepts and information. If you are absent, </w:t>
      </w:r>
      <w:proofErr w:type="spellStart"/>
      <w:r w:rsidRPr="00CB79CA">
        <w:rPr>
          <w:rFonts w:ascii="TimesNewRoman" w:hAnsi="TimesNewRoman" w:cs="TimesNewRoman"/>
          <w:color w:val="000000"/>
        </w:rPr>
        <w:t>your</w:t>
      </w:r>
      <w:proofErr w:type="spellEnd"/>
      <w:r w:rsidRPr="00CB79CA">
        <w:rPr>
          <w:rFonts w:ascii="TimesNewRoman" w:hAnsi="TimesNewRoman" w:cs="TimesNewRoman"/>
          <w:color w:val="000000"/>
        </w:rPr>
        <w:t xml:space="preserve"> learning experience will not be the same and it may impact your grade.</w:t>
      </w:r>
    </w:p>
    <w:p w:rsidR="00E50C81" w:rsidRPr="00CB79CA" w:rsidRDefault="00E50C81" w:rsidP="00CB79CA">
      <w:pPr>
        <w:numPr>
          <w:ilvl w:val="0"/>
          <w:numId w:val="13"/>
        </w:numPr>
        <w:autoSpaceDE w:val="0"/>
        <w:autoSpaceDN w:val="0"/>
        <w:adjustRightInd w:val="0"/>
        <w:spacing w:after="0" w:line="240" w:lineRule="auto"/>
        <w:ind w:left="1440"/>
        <w:rPr>
          <w:rFonts w:ascii="TimesNewRoman" w:hAnsi="TimesNewRoman" w:cs="TimesNewRoman"/>
          <w:color w:val="000000"/>
        </w:rPr>
      </w:pPr>
      <w:r>
        <w:rPr>
          <w:rFonts w:ascii="TimesNewRoman" w:hAnsi="TimesNewRoman" w:cs="TimesNewRoman"/>
          <w:color w:val="000000"/>
        </w:rPr>
        <w:t xml:space="preserve">There will be a lot of work!:You are expected to: take notes on a daily basis, study for tests, outside reading assignments and homework assignments, </w:t>
      </w:r>
      <w:r w:rsidRPr="00E50C81">
        <w:rPr>
          <w:rFonts w:ascii="TimesNewRoman" w:hAnsi="TimesNewRoman" w:cs="TimesNewRoman"/>
          <w:color w:val="000000"/>
          <w:u w:val="single"/>
        </w:rPr>
        <w:t>prepare for the AP exam</w:t>
      </w:r>
    </w:p>
    <w:p w:rsidR="001959E6" w:rsidRPr="00CB79CA" w:rsidRDefault="001959E6" w:rsidP="00CB79CA">
      <w:pPr>
        <w:numPr>
          <w:ilvl w:val="0"/>
          <w:numId w:val="13"/>
        </w:numPr>
        <w:autoSpaceDE w:val="0"/>
        <w:autoSpaceDN w:val="0"/>
        <w:adjustRightInd w:val="0"/>
        <w:spacing w:after="0" w:line="240" w:lineRule="auto"/>
        <w:ind w:left="1440"/>
        <w:rPr>
          <w:rFonts w:ascii="TimesNewRoman" w:hAnsi="TimesNewRoman" w:cs="TimesNewRoman"/>
          <w:color w:val="000000"/>
        </w:rPr>
      </w:pPr>
      <w:r w:rsidRPr="00CB79CA">
        <w:rPr>
          <w:rFonts w:ascii="TimesNewRoman" w:hAnsi="TimesNewRoman" w:cs="TimesNewRoman"/>
          <w:color w:val="000000"/>
        </w:rPr>
        <w:t xml:space="preserve">If you are absent, you are to complete our absent work within the allowed time frame as described in the student handbook. </w:t>
      </w:r>
    </w:p>
    <w:p w:rsidR="001959E6" w:rsidRPr="00CB79CA" w:rsidRDefault="001959E6" w:rsidP="00CB79CA">
      <w:pPr>
        <w:numPr>
          <w:ilvl w:val="0"/>
          <w:numId w:val="14"/>
        </w:numPr>
        <w:autoSpaceDE w:val="0"/>
        <w:autoSpaceDN w:val="0"/>
        <w:adjustRightInd w:val="0"/>
        <w:spacing w:after="0" w:line="240" w:lineRule="auto"/>
        <w:ind w:left="1440"/>
        <w:rPr>
          <w:rFonts w:ascii="TimesNewRoman" w:hAnsi="TimesNewRoman" w:cs="TimesNewRoman"/>
          <w:color w:val="000000"/>
        </w:rPr>
      </w:pPr>
      <w:r w:rsidRPr="00CB79CA">
        <w:rPr>
          <w:rFonts w:ascii="TimesNewRoman" w:hAnsi="TimesNewRoman" w:cs="TimesNewRoman"/>
          <w:color w:val="000000"/>
        </w:rPr>
        <w:t>Cheating of any kind will not be tolerated. This includes allowing someone to copy your assignments! Cheating will result in a zero for that assignment or test.</w:t>
      </w:r>
    </w:p>
    <w:p w:rsidR="001959E6" w:rsidRPr="00CB79CA" w:rsidRDefault="001959E6" w:rsidP="00CB79CA">
      <w:pPr>
        <w:autoSpaceDE w:val="0"/>
        <w:autoSpaceDN w:val="0"/>
        <w:adjustRightInd w:val="0"/>
        <w:spacing w:after="0" w:line="240" w:lineRule="auto"/>
        <w:rPr>
          <w:rFonts w:cs="Calibri"/>
          <w:color w:val="000000"/>
        </w:rPr>
      </w:pPr>
    </w:p>
    <w:p w:rsidR="001959E6" w:rsidRPr="00CB79CA" w:rsidRDefault="001959E6" w:rsidP="00CB79CA">
      <w:pPr>
        <w:numPr>
          <w:ilvl w:val="0"/>
          <w:numId w:val="12"/>
        </w:numPr>
        <w:spacing w:after="0" w:line="280" w:lineRule="atLeast"/>
        <w:ind w:left="630" w:hanging="90"/>
        <w:rPr>
          <w:b/>
          <w:bCs/>
          <w:sz w:val="28"/>
          <w:szCs w:val="28"/>
        </w:rPr>
      </w:pPr>
      <w:r w:rsidRPr="00CB79CA">
        <w:rPr>
          <w:b/>
          <w:bCs/>
          <w:sz w:val="28"/>
          <w:szCs w:val="28"/>
        </w:rPr>
        <w:t>Grading Policy/Rubrics</w:t>
      </w:r>
    </w:p>
    <w:p w:rsidR="001959E6" w:rsidRDefault="001959E6" w:rsidP="00CB79CA">
      <w:pPr>
        <w:spacing w:after="0" w:line="240" w:lineRule="auto"/>
        <w:ind w:left="1440"/>
      </w:pPr>
      <w:r>
        <w:t>It is very important for students to be prepared for class each day, and to have devoted sufficient time to reading the text and completing the notes over each section as assigned. The schedule of assignments is listed on the attached calendar, which is updated monthly. These daily grades will make up a large part of the overall grade.  Each assignment is due the day it is listed on the calendar. We will take major tests over each of the units in our textbook. These are also announced on the calendar. Students who are absent are still expected to keep up with notes and to take tests on assigned dates.</w:t>
      </w:r>
    </w:p>
    <w:p w:rsidR="001959E6" w:rsidRPr="00CB79CA" w:rsidRDefault="001959E6" w:rsidP="00CB79CA">
      <w:pPr>
        <w:spacing w:after="0" w:line="240" w:lineRule="auto"/>
        <w:ind w:left="1440"/>
      </w:pPr>
    </w:p>
    <w:p w:rsidR="001959E6" w:rsidRPr="006873D4" w:rsidRDefault="001959E6" w:rsidP="00CB79CA">
      <w:pPr>
        <w:spacing w:after="0" w:line="240" w:lineRule="auto"/>
        <w:ind w:left="1440"/>
        <w:rPr>
          <w:b/>
        </w:rPr>
      </w:pPr>
      <w:r w:rsidRPr="006873D4">
        <w:rPr>
          <w:b/>
        </w:rPr>
        <w:lastRenderedPageBreak/>
        <w:t xml:space="preserve">Students will be evaluated based on the following scale: </w:t>
      </w:r>
    </w:p>
    <w:p w:rsidR="001959E6" w:rsidRDefault="00CE7843" w:rsidP="00CB79CA">
      <w:pPr>
        <w:spacing w:after="0" w:line="240" w:lineRule="auto"/>
        <w:ind w:left="2160"/>
      </w:pPr>
      <w:r>
        <w:t>75</w:t>
      </w:r>
      <w:r w:rsidR="001959E6" w:rsidRPr="00CB79CA">
        <w:t xml:space="preserve">%    </w:t>
      </w:r>
      <w:r w:rsidR="008858CB">
        <w:t>General Assignments</w:t>
      </w:r>
      <w:r w:rsidR="001959E6" w:rsidRPr="00CB79CA">
        <w:t>--tests, quizzes, assignments, projects, other requirements</w:t>
      </w:r>
    </w:p>
    <w:p w:rsidR="001959E6" w:rsidRPr="00CB79CA" w:rsidRDefault="001959E6" w:rsidP="00CB79CA">
      <w:pPr>
        <w:spacing w:after="0" w:line="240" w:lineRule="auto"/>
        <w:ind w:left="2160"/>
      </w:pPr>
      <w:r>
        <w:t>25</w:t>
      </w:r>
      <w:r w:rsidRPr="00CB79CA">
        <w:t>%    End of Course Final examination</w:t>
      </w:r>
    </w:p>
    <w:p w:rsidR="001959E6" w:rsidRPr="00CB79CA" w:rsidRDefault="001959E6" w:rsidP="00CB79CA">
      <w:pPr>
        <w:spacing w:after="0" w:line="240" w:lineRule="auto"/>
        <w:ind w:left="1440"/>
      </w:pPr>
      <w:r w:rsidRPr="00CB79CA">
        <w:t xml:space="preserve"> </w:t>
      </w:r>
    </w:p>
    <w:p w:rsidR="001959E6" w:rsidRPr="00CB79CA" w:rsidRDefault="001959E6" w:rsidP="00CB79CA">
      <w:pPr>
        <w:spacing w:after="0" w:line="240" w:lineRule="auto"/>
        <w:ind w:left="1440"/>
      </w:pPr>
      <w:smartTag w:uri="urn:schemas-microsoft-com:office:smarttags" w:element="PlaceType">
        <w:smartTag w:uri="urn:schemas-microsoft-com:office:smarttags" w:element="PlaceType">
          <w:r w:rsidRPr="00CB79CA">
            <w:t>Knox</w:t>
          </w:r>
        </w:smartTag>
        <w:r w:rsidRPr="00CB79CA">
          <w:t xml:space="preserve"> </w:t>
        </w:r>
        <w:smartTag w:uri="urn:schemas-microsoft-com:office:smarttags" w:element="PlaceType">
          <w:r w:rsidRPr="00CB79CA">
            <w:t>County</w:t>
          </w:r>
        </w:smartTag>
      </w:smartTag>
      <w:r w:rsidRPr="00CB79CA">
        <w:t xml:space="preserve"> grade scale: </w:t>
      </w:r>
      <w:r w:rsidRPr="00CB79CA">
        <w:tab/>
        <w:t>A         93-100</w:t>
      </w:r>
    </w:p>
    <w:p w:rsidR="001959E6" w:rsidRPr="00CB79CA" w:rsidRDefault="001959E6" w:rsidP="00CB79CA">
      <w:pPr>
        <w:spacing w:after="0" w:line="240" w:lineRule="auto"/>
        <w:ind w:left="1440"/>
      </w:pPr>
      <w:r w:rsidRPr="00CB79CA">
        <w:t xml:space="preserve">                                              </w:t>
      </w:r>
      <w:r w:rsidRPr="00CB79CA">
        <w:tab/>
        <w:t>B         85-92</w:t>
      </w:r>
    </w:p>
    <w:p w:rsidR="001959E6" w:rsidRPr="00CB79CA" w:rsidRDefault="001959E6" w:rsidP="00CB79CA">
      <w:pPr>
        <w:spacing w:after="0" w:line="240" w:lineRule="auto"/>
        <w:ind w:left="1440"/>
      </w:pPr>
      <w:r w:rsidRPr="00CB79CA">
        <w:t xml:space="preserve">                                                </w:t>
      </w:r>
      <w:r w:rsidRPr="00CB79CA">
        <w:tab/>
        <w:t>C         75-84</w:t>
      </w:r>
    </w:p>
    <w:p w:rsidR="001959E6" w:rsidRPr="00CB79CA" w:rsidRDefault="001959E6" w:rsidP="00CB79CA">
      <w:pPr>
        <w:spacing w:after="0" w:line="240" w:lineRule="auto"/>
        <w:ind w:left="1440"/>
      </w:pPr>
      <w:r w:rsidRPr="00CB79CA">
        <w:t xml:space="preserve">                                                </w:t>
      </w:r>
      <w:r w:rsidRPr="00CB79CA">
        <w:tab/>
        <w:t>D         70-74</w:t>
      </w:r>
    </w:p>
    <w:p w:rsidR="001959E6" w:rsidRPr="00CB79CA" w:rsidRDefault="001959E6" w:rsidP="00CB79CA">
      <w:pPr>
        <w:spacing w:after="0" w:line="240" w:lineRule="auto"/>
        <w:ind w:left="1440"/>
      </w:pPr>
      <w:r w:rsidRPr="00CB79CA">
        <w:t xml:space="preserve">                                              </w:t>
      </w:r>
      <w:r w:rsidRPr="00CB79CA">
        <w:tab/>
        <w:t>F          0-69</w:t>
      </w:r>
    </w:p>
    <w:p w:rsidR="001959E6" w:rsidRDefault="001959E6" w:rsidP="00CB79CA">
      <w:pPr>
        <w:spacing w:line="280" w:lineRule="atLeast"/>
        <w:ind w:left="2160" w:hanging="360"/>
      </w:pPr>
      <w:r w:rsidRPr="00CB79CA">
        <w:t xml:space="preserve">                                               </w:t>
      </w:r>
      <w:r w:rsidRPr="00CB79CA">
        <w:tab/>
        <w:t>I           Incomplete</w:t>
      </w:r>
    </w:p>
    <w:p w:rsidR="001959E6" w:rsidRPr="00CB79CA" w:rsidRDefault="001959E6" w:rsidP="00CB79CA">
      <w:pPr>
        <w:numPr>
          <w:ilvl w:val="0"/>
          <w:numId w:val="12"/>
        </w:numPr>
        <w:spacing w:after="0" w:line="280" w:lineRule="atLeast"/>
        <w:ind w:left="1080"/>
      </w:pPr>
      <w:r w:rsidRPr="00CB79CA">
        <w:rPr>
          <w:b/>
          <w:bCs/>
          <w:sz w:val="28"/>
          <w:szCs w:val="28"/>
        </w:rPr>
        <w:t>Make-Up Work Policy/Late Work Policy:</w:t>
      </w:r>
    </w:p>
    <w:p w:rsidR="001959E6" w:rsidRPr="00CB79CA" w:rsidRDefault="001959E6" w:rsidP="00CB79CA">
      <w:pPr>
        <w:numPr>
          <w:ilvl w:val="0"/>
          <w:numId w:val="15"/>
        </w:numPr>
        <w:tabs>
          <w:tab w:val="clear" w:pos="720"/>
          <w:tab w:val="num" w:pos="990"/>
          <w:tab w:val="num" w:pos="2160"/>
        </w:tabs>
        <w:spacing w:after="0" w:line="240" w:lineRule="auto"/>
        <w:ind w:left="2430"/>
        <w:rPr>
          <w:rFonts w:cs="Calibri"/>
        </w:rPr>
      </w:pPr>
      <w:r w:rsidRPr="00CB79CA">
        <w:rPr>
          <w:rFonts w:cs="Calibri"/>
        </w:rPr>
        <w:t>Missed work due to illness/death must be asked for within 3 days of returning to school.  In most cases, the student will be given 3 days for each day missed to complete the work.</w:t>
      </w:r>
    </w:p>
    <w:p w:rsidR="001959E6" w:rsidRDefault="001959E6" w:rsidP="00CB79CA">
      <w:pPr>
        <w:numPr>
          <w:ilvl w:val="0"/>
          <w:numId w:val="15"/>
        </w:numPr>
        <w:spacing w:after="0" w:line="240" w:lineRule="auto"/>
        <w:ind w:left="2430"/>
        <w:rPr>
          <w:rFonts w:cs="Calibri"/>
        </w:rPr>
      </w:pPr>
      <w:r w:rsidRPr="00CB79CA">
        <w:rPr>
          <w:rFonts w:cs="Calibri"/>
        </w:rPr>
        <w:t xml:space="preserve">Late work is accepted, </w:t>
      </w:r>
      <w:r w:rsidRPr="00CB79CA">
        <w:rPr>
          <w:rFonts w:cs="Calibri"/>
          <w:u w:val="single"/>
        </w:rPr>
        <w:t xml:space="preserve">but </w:t>
      </w:r>
      <w:r w:rsidRPr="00CB79CA">
        <w:rPr>
          <w:rFonts w:cs="Calibri"/>
        </w:rPr>
        <w:t>10% will be lost for each day that it is late.  No more than 40% will be subtracted.  However, late work will not be accepted after 20 days.</w:t>
      </w:r>
    </w:p>
    <w:p w:rsidR="001959E6" w:rsidRDefault="001959E6" w:rsidP="00CB79CA">
      <w:pPr>
        <w:numPr>
          <w:ilvl w:val="0"/>
          <w:numId w:val="15"/>
        </w:numPr>
        <w:spacing w:after="0" w:line="240" w:lineRule="auto"/>
        <w:ind w:left="2430"/>
        <w:rPr>
          <w:rFonts w:cs="Calibri"/>
        </w:rPr>
      </w:pPr>
      <w:r>
        <w:rPr>
          <w:rFonts w:cs="Calibri"/>
        </w:rPr>
        <w:t xml:space="preserve">You may redo any </w:t>
      </w:r>
      <w:r w:rsidR="00E50C81">
        <w:rPr>
          <w:rFonts w:cs="Calibri"/>
        </w:rPr>
        <w:t xml:space="preserve">daily </w:t>
      </w:r>
      <w:r>
        <w:rPr>
          <w:rFonts w:cs="Calibri"/>
        </w:rPr>
        <w:t xml:space="preserve">assignment on which your grade was not satisfactory to you, for a grade up to a maximum of 90%.  </w:t>
      </w:r>
      <w:proofErr w:type="spellStart"/>
      <w:r>
        <w:rPr>
          <w:rFonts w:cs="Calibri"/>
        </w:rPr>
        <w:t>R</w:t>
      </w:r>
      <w:r w:rsidRPr="00A71FE4">
        <w:rPr>
          <w:rFonts w:cs="Calibri"/>
        </w:rPr>
        <w:t>edos</w:t>
      </w:r>
      <w:proofErr w:type="spellEnd"/>
      <w:r w:rsidRPr="00A71FE4">
        <w:rPr>
          <w:rFonts w:cs="Calibri"/>
        </w:rPr>
        <w:t xml:space="preserve"> may be turned in throughout the semester</w:t>
      </w:r>
      <w:r>
        <w:rPr>
          <w:rFonts w:cs="Calibri"/>
        </w:rPr>
        <w:t xml:space="preserve">, </w:t>
      </w:r>
      <w:r w:rsidRPr="00A71FE4">
        <w:rPr>
          <w:rFonts w:cs="Calibri"/>
        </w:rPr>
        <w:t>until December 8th at 3:30 pm. In order to qualify for a redo or late turn-in, a student must first attend tutoring with the instructor before school or during hour lunch and complete extra practice. The late/redo assignment may vary from the original assignment, though it will cover the same objectives. A few assignments, including but not limited to the EOC and progress reports, are not eligible for the late/redo policy; any others will be announced in class when they are assigned.</w:t>
      </w:r>
    </w:p>
    <w:p w:rsidR="00E50C81" w:rsidRPr="00CB79CA" w:rsidRDefault="00E50C81" w:rsidP="00CB79CA">
      <w:pPr>
        <w:numPr>
          <w:ilvl w:val="0"/>
          <w:numId w:val="15"/>
        </w:numPr>
        <w:spacing w:after="0" w:line="240" w:lineRule="auto"/>
        <w:ind w:left="2430"/>
        <w:rPr>
          <w:rFonts w:cs="Calibri"/>
        </w:rPr>
      </w:pPr>
      <w:r>
        <w:rPr>
          <w:rFonts w:cs="Calibri"/>
        </w:rPr>
        <w:t xml:space="preserve">Tests and quizzes are not eligible for </w:t>
      </w:r>
      <w:proofErr w:type="spellStart"/>
      <w:r>
        <w:rPr>
          <w:rFonts w:cs="Calibri"/>
        </w:rPr>
        <w:t>redos</w:t>
      </w:r>
      <w:proofErr w:type="spellEnd"/>
      <w:r>
        <w:rPr>
          <w:rFonts w:cs="Calibri"/>
        </w:rPr>
        <w:t>!!!</w:t>
      </w:r>
    </w:p>
    <w:p w:rsidR="001959E6" w:rsidRPr="00CB79CA" w:rsidRDefault="001959E6" w:rsidP="00CB79CA">
      <w:pPr>
        <w:spacing w:after="0" w:line="240" w:lineRule="auto"/>
        <w:ind w:left="990"/>
        <w:contextualSpacing/>
        <w:rPr>
          <w:rFonts w:ascii="Arial" w:hAnsi="Arial" w:cs="Arial"/>
        </w:rPr>
      </w:pPr>
    </w:p>
    <w:p w:rsidR="001959E6" w:rsidRPr="00CB79CA" w:rsidRDefault="001959E6" w:rsidP="00CB79CA">
      <w:pPr>
        <w:numPr>
          <w:ilvl w:val="0"/>
          <w:numId w:val="12"/>
        </w:numPr>
        <w:spacing w:after="0" w:line="280" w:lineRule="atLeast"/>
        <w:ind w:left="1530" w:hanging="720"/>
      </w:pPr>
      <w:r w:rsidRPr="00CB79CA">
        <w:rPr>
          <w:b/>
          <w:bCs/>
          <w:sz w:val="28"/>
          <w:szCs w:val="28"/>
        </w:rPr>
        <w:t xml:space="preserve">Portal Post Policy – </w:t>
      </w:r>
      <w:r w:rsidRPr="00CB79CA">
        <w:rPr>
          <w:b/>
          <w:bCs/>
          <w:sz w:val="24"/>
          <w:szCs w:val="24"/>
        </w:rPr>
        <w:t xml:space="preserve">I will Post Grades to the Portal </w:t>
      </w:r>
      <w:r w:rsidRPr="00CB79CA">
        <w:rPr>
          <w:b/>
          <w:bCs/>
          <w:i/>
          <w:iCs/>
          <w:color w:val="7992B1"/>
          <w:sz w:val="24"/>
          <w:szCs w:val="24"/>
        </w:rPr>
        <w:t>at least</w:t>
      </w:r>
      <w:r w:rsidRPr="00CB79CA">
        <w:rPr>
          <w:b/>
          <w:bCs/>
          <w:sz w:val="24"/>
          <w:szCs w:val="24"/>
        </w:rPr>
        <w:t xml:space="preserve"> once per week.</w:t>
      </w:r>
    </w:p>
    <w:p w:rsidR="001959E6" w:rsidRPr="00CB79CA" w:rsidRDefault="001959E6" w:rsidP="00CB79CA">
      <w:pPr>
        <w:spacing w:line="260" w:lineRule="atLeast"/>
        <w:ind w:left="2160"/>
      </w:pPr>
      <w:r w:rsidRPr="00CB79CA">
        <w:rPr>
          <w:rFonts w:cs="Tahoma"/>
        </w:rPr>
        <w:t xml:space="preserve">One way in which I am able to communicate with the student and parent is through Parent Portal. In order to give timely feedback, I will update grades at least once per week. </w:t>
      </w:r>
    </w:p>
    <w:p w:rsidR="001959E6" w:rsidRDefault="001959E6" w:rsidP="00A71FE4">
      <w:pPr>
        <w:rPr>
          <w:b/>
          <w:sz w:val="32"/>
          <w:szCs w:val="32"/>
        </w:rPr>
      </w:pPr>
      <w:r w:rsidRPr="008F19EB">
        <w:rPr>
          <w:b/>
          <w:sz w:val="32"/>
          <w:szCs w:val="32"/>
        </w:rPr>
        <w:t>GENERAL EXPECTATIONS:</w:t>
      </w:r>
    </w:p>
    <w:p w:rsidR="001959E6" w:rsidRPr="00CB79CA" w:rsidRDefault="001959E6" w:rsidP="00A71FE4">
      <w:pPr>
        <w:rPr>
          <w:b/>
          <w:bCs/>
          <w:sz w:val="32"/>
          <w:szCs w:val="32"/>
        </w:rPr>
      </w:pPr>
      <w:r w:rsidRPr="00CB79CA">
        <w:rPr>
          <w:b/>
          <w:bCs/>
          <w:sz w:val="28"/>
          <w:szCs w:val="28"/>
        </w:rPr>
        <w:t>Students:</w:t>
      </w:r>
    </w:p>
    <w:p w:rsidR="001959E6" w:rsidRPr="00CB79CA" w:rsidRDefault="001959E6" w:rsidP="00CB79CA">
      <w:pPr>
        <w:numPr>
          <w:ilvl w:val="0"/>
          <w:numId w:val="16"/>
        </w:numPr>
        <w:spacing w:after="0" w:line="260" w:lineRule="atLeast"/>
        <w:ind w:left="1170" w:firstLine="0"/>
        <w:rPr>
          <w:b/>
          <w:bCs/>
          <w:sz w:val="24"/>
          <w:szCs w:val="24"/>
        </w:rPr>
      </w:pPr>
      <w:r w:rsidRPr="00CB79CA">
        <w:rPr>
          <w:b/>
          <w:bCs/>
          <w:sz w:val="24"/>
          <w:szCs w:val="24"/>
        </w:rPr>
        <w:t>Attendance Policy:</w:t>
      </w:r>
    </w:p>
    <w:p w:rsidR="001959E6" w:rsidRPr="00CB79CA" w:rsidRDefault="001959E6" w:rsidP="00CB79CA">
      <w:pPr>
        <w:autoSpaceDE w:val="0"/>
        <w:autoSpaceDN w:val="0"/>
        <w:adjustRightInd w:val="0"/>
        <w:spacing w:after="0" w:line="240" w:lineRule="auto"/>
        <w:rPr>
          <w:rFonts w:cs="Calibri"/>
          <w:color w:val="000000"/>
          <w:sz w:val="23"/>
          <w:szCs w:val="23"/>
        </w:rPr>
      </w:pPr>
      <w:r w:rsidRPr="00CB79CA">
        <w:rPr>
          <w:rFonts w:cs="Calibri"/>
          <w:b/>
          <w:bCs/>
          <w:color w:val="000000"/>
          <w:sz w:val="23"/>
          <w:szCs w:val="23"/>
        </w:rPr>
        <w:tab/>
      </w:r>
      <w:r w:rsidRPr="00CB79CA">
        <w:rPr>
          <w:rFonts w:cs="Calibri"/>
          <w:b/>
          <w:bCs/>
          <w:color w:val="000000"/>
          <w:sz w:val="23"/>
          <w:szCs w:val="23"/>
        </w:rPr>
        <w:tab/>
      </w:r>
      <w:r w:rsidRPr="00CB79CA">
        <w:rPr>
          <w:rFonts w:cs="Calibri"/>
          <w:bCs/>
          <w:color w:val="000000"/>
          <w:sz w:val="23"/>
          <w:szCs w:val="23"/>
        </w:rPr>
        <w:t xml:space="preserve">Students who attend regularly make progress and students who do not attend </w:t>
      </w:r>
      <w:r w:rsidRPr="00CB79CA">
        <w:rPr>
          <w:rFonts w:cs="Calibri"/>
          <w:bCs/>
          <w:color w:val="000000"/>
          <w:sz w:val="23"/>
          <w:szCs w:val="23"/>
        </w:rPr>
        <w:tab/>
      </w:r>
      <w:r w:rsidRPr="00CB79CA">
        <w:rPr>
          <w:rFonts w:cs="Calibri"/>
          <w:bCs/>
          <w:color w:val="000000"/>
          <w:sz w:val="23"/>
          <w:szCs w:val="23"/>
        </w:rPr>
        <w:tab/>
      </w:r>
      <w:r w:rsidRPr="00CB79CA">
        <w:rPr>
          <w:rFonts w:cs="Calibri"/>
          <w:bCs/>
          <w:color w:val="000000"/>
          <w:sz w:val="23"/>
          <w:szCs w:val="23"/>
        </w:rPr>
        <w:tab/>
      </w:r>
      <w:r w:rsidR="00E50C81">
        <w:rPr>
          <w:rFonts w:cs="Calibri"/>
          <w:bCs/>
          <w:color w:val="000000"/>
          <w:sz w:val="23"/>
          <w:szCs w:val="23"/>
        </w:rPr>
        <w:tab/>
      </w:r>
      <w:r w:rsidR="00E50C81">
        <w:rPr>
          <w:rFonts w:cs="Calibri"/>
          <w:bCs/>
          <w:color w:val="000000"/>
          <w:sz w:val="23"/>
          <w:szCs w:val="23"/>
        </w:rPr>
        <w:tab/>
      </w:r>
      <w:r w:rsidRPr="00CB79CA">
        <w:rPr>
          <w:rFonts w:cs="Calibri"/>
          <w:bCs/>
          <w:color w:val="000000"/>
          <w:sz w:val="23"/>
          <w:szCs w:val="23"/>
        </w:rPr>
        <w:t xml:space="preserve">regularly do not make progress. </w:t>
      </w:r>
    </w:p>
    <w:p w:rsidR="001959E6" w:rsidRPr="00CB79CA" w:rsidRDefault="001959E6" w:rsidP="00CB79CA">
      <w:pPr>
        <w:spacing w:line="260" w:lineRule="atLeast"/>
        <w:ind w:left="1440" w:hanging="360"/>
        <w:rPr>
          <w:rFonts w:ascii="Courier New" w:hAnsi="Courier New" w:cs="Courier New"/>
          <w:b/>
          <w:bCs/>
          <w:sz w:val="24"/>
          <w:szCs w:val="24"/>
        </w:rPr>
      </w:pPr>
    </w:p>
    <w:p w:rsidR="001959E6" w:rsidRPr="00CB79CA" w:rsidRDefault="001959E6" w:rsidP="00CB79CA">
      <w:pPr>
        <w:numPr>
          <w:ilvl w:val="0"/>
          <w:numId w:val="16"/>
        </w:numPr>
        <w:tabs>
          <w:tab w:val="left" w:pos="1170"/>
        </w:tabs>
        <w:spacing w:after="0" w:line="260" w:lineRule="atLeast"/>
        <w:ind w:hanging="270"/>
        <w:rPr>
          <w:b/>
          <w:bCs/>
          <w:sz w:val="24"/>
          <w:szCs w:val="24"/>
        </w:rPr>
      </w:pPr>
      <w:r w:rsidRPr="00CB79CA">
        <w:rPr>
          <w:b/>
          <w:bCs/>
          <w:sz w:val="24"/>
          <w:szCs w:val="24"/>
        </w:rPr>
        <w:t>Classroom Policy/Procedures</w:t>
      </w:r>
    </w:p>
    <w:p w:rsidR="001959E6" w:rsidRPr="00CB79CA" w:rsidRDefault="001959E6" w:rsidP="00CB79CA">
      <w:pPr>
        <w:numPr>
          <w:ilvl w:val="0"/>
          <w:numId w:val="18"/>
        </w:numPr>
        <w:autoSpaceDE w:val="0"/>
        <w:autoSpaceDN w:val="0"/>
        <w:adjustRightInd w:val="0"/>
        <w:spacing w:after="0" w:line="240" w:lineRule="auto"/>
        <w:rPr>
          <w:rFonts w:cs="Calibri"/>
          <w:bCs/>
          <w:color w:val="000000"/>
          <w:sz w:val="23"/>
          <w:szCs w:val="23"/>
        </w:rPr>
      </w:pPr>
      <w:r w:rsidRPr="00CB79CA">
        <w:rPr>
          <w:rFonts w:cs="Calibri"/>
          <w:bCs/>
          <w:color w:val="000000"/>
          <w:sz w:val="23"/>
          <w:szCs w:val="23"/>
        </w:rPr>
        <w:t>Follow the teacher’s first request</w:t>
      </w:r>
    </w:p>
    <w:p w:rsidR="001959E6" w:rsidRPr="00CB79CA" w:rsidRDefault="001959E6" w:rsidP="00CB79CA">
      <w:pPr>
        <w:numPr>
          <w:ilvl w:val="0"/>
          <w:numId w:val="18"/>
        </w:numPr>
        <w:autoSpaceDE w:val="0"/>
        <w:autoSpaceDN w:val="0"/>
        <w:adjustRightInd w:val="0"/>
        <w:spacing w:after="0" w:line="240" w:lineRule="auto"/>
        <w:rPr>
          <w:rFonts w:cs="Calibri"/>
          <w:bCs/>
          <w:color w:val="000000"/>
          <w:sz w:val="23"/>
          <w:szCs w:val="23"/>
        </w:rPr>
      </w:pPr>
      <w:r w:rsidRPr="00CB79CA">
        <w:rPr>
          <w:rFonts w:cs="Calibri"/>
          <w:bCs/>
          <w:color w:val="000000"/>
          <w:sz w:val="23"/>
          <w:szCs w:val="23"/>
        </w:rPr>
        <w:t>Do not talk while the teacher is talking</w:t>
      </w:r>
    </w:p>
    <w:p w:rsidR="001959E6" w:rsidRDefault="001959E6" w:rsidP="00CB79CA">
      <w:pPr>
        <w:numPr>
          <w:ilvl w:val="0"/>
          <w:numId w:val="18"/>
        </w:numPr>
        <w:autoSpaceDE w:val="0"/>
        <w:autoSpaceDN w:val="0"/>
        <w:adjustRightInd w:val="0"/>
        <w:spacing w:after="0" w:line="240" w:lineRule="auto"/>
        <w:rPr>
          <w:rFonts w:cs="Calibri"/>
          <w:bCs/>
          <w:color w:val="000000"/>
          <w:sz w:val="23"/>
          <w:szCs w:val="23"/>
        </w:rPr>
      </w:pPr>
      <w:r w:rsidRPr="00CB79CA">
        <w:rPr>
          <w:rFonts w:cs="Calibri"/>
          <w:bCs/>
          <w:color w:val="000000"/>
          <w:sz w:val="23"/>
          <w:szCs w:val="23"/>
        </w:rPr>
        <w:t>Be prepared for class.  Bring all materials; paper, pencil/pen, textbook, notebook, etc.</w:t>
      </w:r>
      <w:r w:rsidR="00E50C81">
        <w:rPr>
          <w:rFonts w:cs="Calibri"/>
          <w:bCs/>
          <w:color w:val="000000"/>
          <w:sz w:val="23"/>
          <w:szCs w:val="23"/>
        </w:rPr>
        <w:t xml:space="preserve"> and have assignments completed before class starts!!!!</w:t>
      </w:r>
    </w:p>
    <w:p w:rsidR="00E50C81" w:rsidRPr="00CB79CA" w:rsidRDefault="00E50C81" w:rsidP="00CB79CA">
      <w:pPr>
        <w:numPr>
          <w:ilvl w:val="0"/>
          <w:numId w:val="18"/>
        </w:numPr>
        <w:autoSpaceDE w:val="0"/>
        <w:autoSpaceDN w:val="0"/>
        <w:adjustRightInd w:val="0"/>
        <w:spacing w:after="0" w:line="240" w:lineRule="auto"/>
        <w:rPr>
          <w:rFonts w:cs="Calibri"/>
          <w:bCs/>
          <w:color w:val="000000"/>
          <w:sz w:val="23"/>
          <w:szCs w:val="23"/>
        </w:rPr>
      </w:pPr>
      <w:r>
        <w:rPr>
          <w:rFonts w:cs="Calibri"/>
          <w:bCs/>
          <w:color w:val="000000"/>
          <w:sz w:val="23"/>
          <w:szCs w:val="23"/>
        </w:rPr>
        <w:t>Be on time!! In your seat when the bell rings or you are tardy!</w:t>
      </w:r>
    </w:p>
    <w:p w:rsidR="001959E6" w:rsidRPr="00CB79CA" w:rsidRDefault="001959E6" w:rsidP="00CB79CA">
      <w:pPr>
        <w:numPr>
          <w:ilvl w:val="0"/>
          <w:numId w:val="18"/>
        </w:numPr>
        <w:autoSpaceDE w:val="0"/>
        <w:autoSpaceDN w:val="0"/>
        <w:adjustRightInd w:val="0"/>
        <w:spacing w:after="0" w:line="240" w:lineRule="auto"/>
        <w:rPr>
          <w:rFonts w:cs="Calibri"/>
          <w:bCs/>
          <w:color w:val="000000"/>
          <w:sz w:val="23"/>
          <w:szCs w:val="23"/>
        </w:rPr>
      </w:pPr>
      <w:r w:rsidRPr="00CB79CA">
        <w:rPr>
          <w:rFonts w:cs="Calibri"/>
          <w:bCs/>
          <w:color w:val="000000"/>
          <w:sz w:val="23"/>
          <w:szCs w:val="23"/>
        </w:rPr>
        <w:t>No inappropriate comments, language and gestures.</w:t>
      </w:r>
    </w:p>
    <w:p w:rsidR="001959E6" w:rsidRPr="00CB79CA" w:rsidRDefault="001959E6" w:rsidP="00CB79CA">
      <w:pPr>
        <w:numPr>
          <w:ilvl w:val="0"/>
          <w:numId w:val="18"/>
        </w:numPr>
        <w:autoSpaceDE w:val="0"/>
        <w:autoSpaceDN w:val="0"/>
        <w:adjustRightInd w:val="0"/>
        <w:spacing w:after="0" w:line="240" w:lineRule="auto"/>
        <w:rPr>
          <w:rFonts w:cs="Calibri"/>
          <w:bCs/>
          <w:color w:val="000000"/>
          <w:sz w:val="23"/>
          <w:szCs w:val="23"/>
        </w:rPr>
      </w:pPr>
      <w:r w:rsidRPr="00CB79CA">
        <w:rPr>
          <w:rFonts w:cs="Calibri"/>
          <w:bCs/>
          <w:color w:val="000000"/>
          <w:sz w:val="23"/>
          <w:szCs w:val="23"/>
        </w:rPr>
        <w:t>Treat each other and the teacher with respect.</w:t>
      </w:r>
    </w:p>
    <w:p w:rsidR="001959E6" w:rsidRPr="00CB79CA" w:rsidRDefault="001959E6" w:rsidP="00CB79CA">
      <w:pPr>
        <w:numPr>
          <w:ilvl w:val="0"/>
          <w:numId w:val="18"/>
        </w:numPr>
        <w:autoSpaceDE w:val="0"/>
        <w:autoSpaceDN w:val="0"/>
        <w:adjustRightInd w:val="0"/>
        <w:spacing w:after="0" w:line="240" w:lineRule="auto"/>
        <w:rPr>
          <w:rFonts w:cs="Calibri"/>
          <w:bCs/>
          <w:color w:val="000000"/>
          <w:sz w:val="23"/>
          <w:szCs w:val="23"/>
        </w:rPr>
      </w:pPr>
      <w:r w:rsidRPr="00CB79CA">
        <w:rPr>
          <w:rFonts w:cs="Calibri"/>
          <w:bCs/>
          <w:color w:val="000000"/>
          <w:sz w:val="23"/>
          <w:szCs w:val="23"/>
        </w:rPr>
        <w:lastRenderedPageBreak/>
        <w:t>No sleeping in class.</w:t>
      </w:r>
    </w:p>
    <w:p w:rsidR="001959E6" w:rsidRPr="00CB79CA" w:rsidRDefault="001959E6" w:rsidP="00CB79CA">
      <w:pPr>
        <w:numPr>
          <w:ilvl w:val="0"/>
          <w:numId w:val="18"/>
        </w:numPr>
        <w:autoSpaceDE w:val="0"/>
        <w:autoSpaceDN w:val="0"/>
        <w:adjustRightInd w:val="0"/>
        <w:spacing w:after="0" w:line="240" w:lineRule="auto"/>
        <w:rPr>
          <w:rFonts w:cs="Calibri"/>
          <w:bCs/>
          <w:color w:val="000000"/>
          <w:sz w:val="23"/>
          <w:szCs w:val="23"/>
        </w:rPr>
      </w:pPr>
      <w:r w:rsidRPr="00CB79CA">
        <w:rPr>
          <w:rFonts w:cs="Calibri"/>
          <w:bCs/>
          <w:color w:val="000000"/>
          <w:sz w:val="23"/>
          <w:szCs w:val="23"/>
        </w:rPr>
        <w:t>No food or drink.  (water in sealable container is ok)</w:t>
      </w:r>
    </w:p>
    <w:p w:rsidR="001959E6" w:rsidRPr="00CB79CA" w:rsidRDefault="001959E6" w:rsidP="00CB79CA">
      <w:pPr>
        <w:numPr>
          <w:ilvl w:val="0"/>
          <w:numId w:val="18"/>
        </w:numPr>
        <w:autoSpaceDE w:val="0"/>
        <w:autoSpaceDN w:val="0"/>
        <w:adjustRightInd w:val="0"/>
        <w:spacing w:after="0" w:line="240" w:lineRule="auto"/>
        <w:rPr>
          <w:rFonts w:cs="Calibri"/>
          <w:bCs/>
          <w:color w:val="000000"/>
          <w:sz w:val="23"/>
          <w:szCs w:val="23"/>
        </w:rPr>
      </w:pPr>
      <w:r w:rsidRPr="00CB79CA">
        <w:rPr>
          <w:rFonts w:cs="Calibri"/>
          <w:bCs/>
          <w:color w:val="000000"/>
          <w:sz w:val="23"/>
          <w:szCs w:val="23"/>
        </w:rPr>
        <w:t>No cellphones, mp3 players or other electronic devices without teacher’s explicit permission.</w:t>
      </w:r>
    </w:p>
    <w:p w:rsidR="001959E6" w:rsidRPr="00CB79CA" w:rsidRDefault="001959E6" w:rsidP="00CB79CA">
      <w:pPr>
        <w:numPr>
          <w:ilvl w:val="0"/>
          <w:numId w:val="18"/>
        </w:numPr>
        <w:autoSpaceDE w:val="0"/>
        <w:autoSpaceDN w:val="0"/>
        <w:adjustRightInd w:val="0"/>
        <w:spacing w:after="0" w:line="240" w:lineRule="auto"/>
        <w:rPr>
          <w:rFonts w:cs="Calibri"/>
          <w:bCs/>
          <w:color w:val="000000"/>
          <w:sz w:val="23"/>
          <w:szCs w:val="23"/>
        </w:rPr>
      </w:pPr>
      <w:r w:rsidRPr="00CB79CA">
        <w:rPr>
          <w:rFonts w:cs="Calibri"/>
          <w:bCs/>
          <w:color w:val="000000"/>
          <w:sz w:val="23"/>
          <w:szCs w:val="23"/>
        </w:rPr>
        <w:t>Behave like an adult to be treated like an adult; “save the drama for your mama.”</w:t>
      </w:r>
    </w:p>
    <w:p w:rsidR="001959E6" w:rsidRPr="00CB79CA" w:rsidRDefault="001959E6" w:rsidP="00CB79CA">
      <w:pPr>
        <w:autoSpaceDE w:val="0"/>
        <w:autoSpaceDN w:val="0"/>
        <w:adjustRightInd w:val="0"/>
        <w:spacing w:after="0" w:line="240" w:lineRule="auto"/>
        <w:rPr>
          <w:rFonts w:cs="Calibri"/>
          <w:bCs/>
          <w:color w:val="000000"/>
          <w:sz w:val="23"/>
          <w:szCs w:val="23"/>
        </w:rPr>
      </w:pPr>
      <w:r w:rsidRPr="00CB79CA">
        <w:rPr>
          <w:rFonts w:cs="Calibri"/>
          <w:bCs/>
          <w:color w:val="000000"/>
          <w:sz w:val="23"/>
          <w:szCs w:val="23"/>
        </w:rPr>
        <w:t xml:space="preserve"> </w:t>
      </w:r>
    </w:p>
    <w:p w:rsidR="001959E6" w:rsidRPr="00CB79CA" w:rsidRDefault="001959E6" w:rsidP="00CB79CA">
      <w:pPr>
        <w:numPr>
          <w:ilvl w:val="0"/>
          <w:numId w:val="16"/>
        </w:numPr>
        <w:autoSpaceDE w:val="0"/>
        <w:autoSpaceDN w:val="0"/>
        <w:adjustRightInd w:val="0"/>
        <w:spacing w:after="0" w:line="240" w:lineRule="auto"/>
        <w:rPr>
          <w:rFonts w:cs="Calibri"/>
          <w:b/>
          <w:bCs/>
          <w:color w:val="000000"/>
          <w:sz w:val="24"/>
          <w:szCs w:val="24"/>
        </w:rPr>
      </w:pPr>
      <w:r w:rsidRPr="00CB79CA">
        <w:rPr>
          <w:rFonts w:cs="Calibri"/>
          <w:b/>
          <w:bCs/>
          <w:color w:val="000000"/>
          <w:sz w:val="24"/>
          <w:szCs w:val="24"/>
        </w:rPr>
        <w:t>Honor Code</w:t>
      </w:r>
    </w:p>
    <w:p w:rsidR="001959E6" w:rsidRPr="00CB79CA" w:rsidRDefault="001959E6" w:rsidP="00CB79CA">
      <w:pPr>
        <w:autoSpaceDE w:val="0"/>
        <w:autoSpaceDN w:val="0"/>
        <w:adjustRightInd w:val="0"/>
        <w:spacing w:after="0" w:line="240" w:lineRule="auto"/>
        <w:ind w:left="1440"/>
        <w:rPr>
          <w:rFonts w:cs="Calibri"/>
          <w:bCs/>
          <w:color w:val="000000"/>
          <w:sz w:val="23"/>
          <w:szCs w:val="23"/>
        </w:rPr>
      </w:pPr>
      <w:r w:rsidRPr="00CB79CA">
        <w:rPr>
          <w:rFonts w:cs="Calibri"/>
          <w:bCs/>
          <w:color w:val="000000"/>
          <w:sz w:val="23"/>
          <w:szCs w:val="23"/>
        </w:rPr>
        <w:t xml:space="preserve">Students must do their own work. Students are not expected to give or receive answers to or from other students or copy from other sources as if it were their own work (plagiarism). Cheating and/or plagiarism will not be tolerated! </w:t>
      </w:r>
    </w:p>
    <w:p w:rsidR="001959E6" w:rsidRPr="00CB79CA" w:rsidRDefault="001959E6" w:rsidP="00CB79CA">
      <w:pPr>
        <w:autoSpaceDE w:val="0"/>
        <w:autoSpaceDN w:val="0"/>
        <w:adjustRightInd w:val="0"/>
        <w:spacing w:after="0" w:line="240" w:lineRule="auto"/>
        <w:rPr>
          <w:rFonts w:cs="Calibri"/>
          <w:b/>
          <w:bCs/>
          <w:color w:val="000000"/>
          <w:sz w:val="28"/>
          <w:szCs w:val="28"/>
        </w:rPr>
      </w:pPr>
      <w:r w:rsidRPr="00CB79CA">
        <w:rPr>
          <w:rFonts w:cs="Calibri"/>
          <w:b/>
          <w:bCs/>
          <w:color w:val="000000"/>
          <w:sz w:val="28"/>
          <w:szCs w:val="28"/>
        </w:rPr>
        <w:t>Teacher:</w:t>
      </w:r>
    </w:p>
    <w:p w:rsidR="001959E6" w:rsidRPr="00CB79CA" w:rsidRDefault="001959E6" w:rsidP="00CB79CA">
      <w:pPr>
        <w:autoSpaceDE w:val="0"/>
        <w:autoSpaceDN w:val="0"/>
        <w:adjustRightInd w:val="0"/>
        <w:spacing w:after="0" w:line="240" w:lineRule="auto"/>
        <w:rPr>
          <w:rFonts w:cs="Calibri"/>
          <w:b/>
          <w:bCs/>
          <w:color w:val="000000"/>
          <w:sz w:val="28"/>
          <w:szCs w:val="28"/>
        </w:rPr>
      </w:pPr>
    </w:p>
    <w:p w:rsidR="001959E6" w:rsidRPr="00CB79CA" w:rsidRDefault="001959E6" w:rsidP="00CB79CA">
      <w:pPr>
        <w:numPr>
          <w:ilvl w:val="0"/>
          <w:numId w:val="16"/>
        </w:numPr>
        <w:autoSpaceDE w:val="0"/>
        <w:autoSpaceDN w:val="0"/>
        <w:adjustRightInd w:val="0"/>
        <w:spacing w:after="0" w:line="240" w:lineRule="auto"/>
        <w:rPr>
          <w:rFonts w:cs="Calibri"/>
          <w:color w:val="000000"/>
          <w:sz w:val="24"/>
          <w:szCs w:val="24"/>
        </w:rPr>
      </w:pPr>
      <w:r w:rsidRPr="00CB79CA">
        <w:rPr>
          <w:rFonts w:cs="Calibri"/>
          <w:b/>
          <w:bCs/>
          <w:color w:val="000000"/>
        </w:rPr>
        <w:t>Communication:</w:t>
      </w:r>
    </w:p>
    <w:p w:rsidR="001959E6" w:rsidRPr="00CB79CA" w:rsidRDefault="001959E6" w:rsidP="00CB79CA">
      <w:pPr>
        <w:autoSpaceDE w:val="0"/>
        <w:autoSpaceDN w:val="0"/>
        <w:adjustRightInd w:val="0"/>
        <w:spacing w:after="0" w:line="240" w:lineRule="auto"/>
        <w:ind w:left="1440"/>
        <w:rPr>
          <w:rFonts w:cs="Calibri"/>
          <w:bCs/>
          <w:color w:val="000000"/>
        </w:rPr>
      </w:pPr>
      <w:r w:rsidRPr="00CB79CA">
        <w:rPr>
          <w:rFonts w:cs="Calibri"/>
          <w:bCs/>
          <w:color w:val="000000"/>
        </w:rPr>
        <w:t>My preferred method of communication is via School Fusion.  I will send messages to students and parents only through this method.  If School Fusion is not available to you, I can be reached through the school office at 865-933-3434.</w:t>
      </w:r>
    </w:p>
    <w:p w:rsidR="001959E6" w:rsidRPr="00CB79CA" w:rsidRDefault="001959E6" w:rsidP="00CB79CA">
      <w:pPr>
        <w:autoSpaceDE w:val="0"/>
        <w:autoSpaceDN w:val="0"/>
        <w:adjustRightInd w:val="0"/>
        <w:spacing w:after="0" w:line="240" w:lineRule="auto"/>
        <w:ind w:left="1440"/>
        <w:rPr>
          <w:rFonts w:cs="Calibri"/>
          <w:color w:val="000000"/>
        </w:rPr>
      </w:pPr>
    </w:p>
    <w:p w:rsidR="001959E6" w:rsidRPr="00CB79CA" w:rsidRDefault="001959E6" w:rsidP="00CB79CA">
      <w:pPr>
        <w:numPr>
          <w:ilvl w:val="0"/>
          <w:numId w:val="16"/>
        </w:numPr>
        <w:spacing w:after="0" w:line="260" w:lineRule="atLeast"/>
        <w:rPr>
          <w:b/>
          <w:bCs/>
          <w:sz w:val="24"/>
          <w:szCs w:val="24"/>
        </w:rPr>
      </w:pPr>
      <w:r w:rsidRPr="00CB79CA">
        <w:rPr>
          <w:b/>
          <w:bCs/>
          <w:sz w:val="24"/>
          <w:szCs w:val="24"/>
        </w:rPr>
        <w:t>School Fusion:</w:t>
      </w:r>
    </w:p>
    <w:p w:rsidR="001959E6" w:rsidRPr="00CB79CA" w:rsidRDefault="001959E6" w:rsidP="00CB79CA">
      <w:pPr>
        <w:autoSpaceDE w:val="0"/>
        <w:autoSpaceDN w:val="0"/>
        <w:adjustRightInd w:val="0"/>
        <w:spacing w:after="0" w:line="240" w:lineRule="auto"/>
        <w:ind w:left="1440"/>
        <w:rPr>
          <w:rFonts w:cs="Calibri"/>
          <w:bCs/>
          <w:color w:val="000000"/>
        </w:rPr>
      </w:pPr>
      <w:r w:rsidRPr="00CB79CA">
        <w:rPr>
          <w:rFonts w:cs="Courier New"/>
          <w:bCs/>
          <w:color w:val="000000"/>
        </w:rPr>
        <w:t>The c</w:t>
      </w:r>
      <w:r w:rsidRPr="00CB79CA">
        <w:rPr>
          <w:rFonts w:cs="Calibri"/>
          <w:bCs/>
          <w:color w:val="000000"/>
        </w:rPr>
        <w:t xml:space="preserve">lass webpage will be updated regularly with important class information </w:t>
      </w:r>
      <w:r>
        <w:rPr>
          <w:rFonts w:cs="Calibri"/>
          <w:bCs/>
          <w:color w:val="000000"/>
        </w:rPr>
        <w:t xml:space="preserve">and </w:t>
      </w:r>
      <w:r w:rsidRPr="00CB79CA">
        <w:rPr>
          <w:rFonts w:cs="Calibri"/>
          <w:bCs/>
          <w:color w:val="000000"/>
        </w:rPr>
        <w:t>assignments.</w:t>
      </w:r>
    </w:p>
    <w:p w:rsidR="001959E6" w:rsidRPr="00CB79CA" w:rsidRDefault="001959E6" w:rsidP="00CB79CA">
      <w:pPr>
        <w:autoSpaceDE w:val="0"/>
        <w:autoSpaceDN w:val="0"/>
        <w:adjustRightInd w:val="0"/>
        <w:spacing w:after="0" w:line="240" w:lineRule="auto"/>
        <w:ind w:left="1440"/>
        <w:rPr>
          <w:rFonts w:cs="Calibri"/>
          <w:color w:val="000000"/>
        </w:rPr>
      </w:pPr>
    </w:p>
    <w:p w:rsidR="001959E6" w:rsidRPr="00CB79CA" w:rsidRDefault="001959E6" w:rsidP="00CB79CA">
      <w:pPr>
        <w:numPr>
          <w:ilvl w:val="1"/>
          <w:numId w:val="17"/>
        </w:numPr>
        <w:spacing w:after="0" w:line="260" w:lineRule="atLeast"/>
        <w:rPr>
          <w:b/>
          <w:bCs/>
          <w:sz w:val="24"/>
          <w:szCs w:val="24"/>
        </w:rPr>
      </w:pPr>
      <w:r w:rsidRPr="00CB79CA">
        <w:rPr>
          <w:b/>
          <w:bCs/>
          <w:sz w:val="24"/>
          <w:szCs w:val="24"/>
        </w:rPr>
        <w:t>Intervention:</w:t>
      </w:r>
    </w:p>
    <w:p w:rsidR="001959E6" w:rsidRPr="00CB79CA" w:rsidRDefault="001959E6" w:rsidP="00CB79CA">
      <w:pPr>
        <w:autoSpaceDE w:val="0"/>
        <w:autoSpaceDN w:val="0"/>
        <w:adjustRightInd w:val="0"/>
        <w:spacing w:after="0" w:line="240" w:lineRule="auto"/>
        <w:ind w:left="1440"/>
        <w:rPr>
          <w:rFonts w:cs="Calibri"/>
          <w:color w:val="000000"/>
        </w:rPr>
      </w:pPr>
      <w:r w:rsidRPr="00CB79CA">
        <w:rPr>
          <w:rFonts w:cs="Calibri"/>
          <w:bCs/>
          <w:color w:val="000000"/>
        </w:rPr>
        <w:t xml:space="preserve">Tutoring and extra help are available.    In addition, I will gladly help any student seeking extra help in understanding the subject matter.  Just ask. </w:t>
      </w:r>
    </w:p>
    <w:p w:rsidR="001959E6" w:rsidRDefault="001959E6"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97635B">
      <w:pPr>
        <w:jc w:val="both"/>
        <w:rPr>
          <w:rFonts w:ascii="Times New Roman" w:hAnsi="Times New Roman"/>
          <w:sz w:val="24"/>
          <w:szCs w:val="24"/>
        </w:rPr>
      </w:pPr>
      <w:r>
        <w:rPr>
          <w:rFonts w:ascii="Times New Roman" w:hAnsi="Times New Roman"/>
          <w:sz w:val="24"/>
          <w:szCs w:val="24"/>
        </w:rPr>
        <w:lastRenderedPageBreak/>
        <w:t>Dear Parent,</w:t>
      </w:r>
    </w:p>
    <w:p w:rsidR="0097635B" w:rsidRDefault="0097635B" w:rsidP="0097635B">
      <w:pPr>
        <w:jc w:val="both"/>
        <w:rPr>
          <w:rFonts w:ascii="Times New Roman" w:hAnsi="Times New Roman"/>
          <w:sz w:val="24"/>
          <w:szCs w:val="24"/>
        </w:rPr>
      </w:pPr>
      <w:r>
        <w:rPr>
          <w:rFonts w:ascii="Times New Roman" w:hAnsi="Times New Roman"/>
          <w:sz w:val="24"/>
          <w:szCs w:val="24"/>
        </w:rPr>
        <w:tab/>
        <w:t xml:space="preserve">I would like to take this opportunity to welcome your child to my </w:t>
      </w:r>
      <w:r w:rsidR="00E50C81">
        <w:rPr>
          <w:rFonts w:ascii="Times New Roman" w:hAnsi="Times New Roman"/>
          <w:sz w:val="24"/>
          <w:szCs w:val="24"/>
        </w:rPr>
        <w:t>AP</w:t>
      </w:r>
      <w:r w:rsidR="00CE7843">
        <w:rPr>
          <w:rFonts w:ascii="Times New Roman" w:hAnsi="Times New Roman"/>
          <w:sz w:val="24"/>
          <w:szCs w:val="24"/>
        </w:rPr>
        <w:t xml:space="preserve"> Government</w:t>
      </w:r>
      <w:r>
        <w:rPr>
          <w:rFonts w:ascii="Times New Roman" w:hAnsi="Times New Roman"/>
          <w:sz w:val="24"/>
          <w:szCs w:val="24"/>
        </w:rPr>
        <w:t xml:space="preserve"> class. In this class, I as well as the administration at Carter High School, have extremely high expectations of student success. It is my philosophy that success comes from teachers, students, and parents working together.</w:t>
      </w:r>
    </w:p>
    <w:p w:rsidR="0097635B" w:rsidRDefault="0097635B" w:rsidP="0097635B">
      <w:pPr>
        <w:jc w:val="both"/>
        <w:rPr>
          <w:rFonts w:ascii="Times New Roman" w:hAnsi="Times New Roman"/>
          <w:sz w:val="24"/>
          <w:szCs w:val="24"/>
        </w:rPr>
      </w:pPr>
      <w:r>
        <w:rPr>
          <w:rFonts w:ascii="Times New Roman" w:hAnsi="Times New Roman"/>
          <w:sz w:val="24"/>
          <w:szCs w:val="24"/>
        </w:rPr>
        <w:tab/>
        <w:t xml:space="preserve">I would like to encourage you to take some time to read the course materials that your child has been given. In it you should find: a class syllabus, a copy of the rules and expectations, and a course description. Please review the standards and requirements with your child. These sheets should be kept in each student’s folder for reference. At the bottom of this sheet, you will notice a confirmation form for this letter. If you would please, read, sign, and have your child return this slip to me. Please have a phone number and/or email address to insure better communication. This slip is actually your child’s first assignment. Each student, who returns this sheet by </w:t>
      </w:r>
      <w:r w:rsidR="00BB6C11">
        <w:rPr>
          <w:rFonts w:ascii="Times New Roman" w:hAnsi="Times New Roman"/>
          <w:b/>
          <w:sz w:val="24"/>
          <w:szCs w:val="24"/>
          <w:u w:val="single"/>
        </w:rPr>
        <w:t>8</w:t>
      </w:r>
      <w:r w:rsidR="00691E82">
        <w:rPr>
          <w:rFonts w:ascii="Times New Roman" w:hAnsi="Times New Roman"/>
          <w:b/>
          <w:sz w:val="24"/>
          <w:szCs w:val="24"/>
          <w:u w:val="single"/>
        </w:rPr>
        <w:t>/15</w:t>
      </w:r>
      <w:r w:rsidR="00F963FF">
        <w:rPr>
          <w:rFonts w:ascii="Times New Roman" w:hAnsi="Times New Roman"/>
          <w:b/>
          <w:sz w:val="24"/>
          <w:szCs w:val="24"/>
          <w:u w:val="single"/>
        </w:rPr>
        <w:t>/16</w:t>
      </w:r>
      <w:r>
        <w:rPr>
          <w:rFonts w:ascii="Times New Roman" w:hAnsi="Times New Roman"/>
          <w:sz w:val="24"/>
          <w:szCs w:val="24"/>
        </w:rPr>
        <w:t>, will receive full credit for the assignment (</w:t>
      </w:r>
      <w:r>
        <w:rPr>
          <w:rFonts w:ascii="Times New Roman" w:hAnsi="Times New Roman"/>
          <w:b/>
          <w:sz w:val="24"/>
          <w:szCs w:val="24"/>
        </w:rPr>
        <w:t>40 points</w:t>
      </w:r>
      <w:r>
        <w:rPr>
          <w:rFonts w:ascii="Times New Roman" w:hAnsi="Times New Roman"/>
          <w:sz w:val="24"/>
          <w:szCs w:val="24"/>
        </w:rPr>
        <w:t>).</w:t>
      </w:r>
    </w:p>
    <w:p w:rsidR="0097635B" w:rsidRDefault="0097635B" w:rsidP="0097635B">
      <w:pPr>
        <w:jc w:val="both"/>
        <w:rPr>
          <w:rFonts w:ascii="Times New Roman" w:hAnsi="Times New Roman"/>
          <w:sz w:val="24"/>
          <w:szCs w:val="24"/>
        </w:rPr>
      </w:pPr>
      <w:r>
        <w:rPr>
          <w:rFonts w:ascii="Times New Roman" w:hAnsi="Times New Roman"/>
          <w:sz w:val="24"/>
          <w:szCs w:val="24"/>
        </w:rPr>
        <w:tab/>
        <w:t>In any event that you may need to contact me, I can be reached at Carter High School at david.mcgee@knoxschools.org, 865-933-3434. Thank you for your cooperation and support in advance. I look forward to a successful year and working with your child throughout their high school experience.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Sincerely,</w:t>
      </w:r>
    </w:p>
    <w:p w:rsidR="0097635B" w:rsidRDefault="0097635B" w:rsidP="0097635B">
      <w:pPr>
        <w:spacing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David McGee</w:t>
      </w:r>
    </w:p>
    <w:p w:rsidR="0097635B" w:rsidRDefault="0097635B" w:rsidP="0097635B">
      <w:pPr>
        <w:spacing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Social Studies Teacher</w:t>
      </w:r>
    </w:p>
    <w:p w:rsidR="0097635B" w:rsidRDefault="0097635B" w:rsidP="0097635B">
      <w:pPr>
        <w:pBdr>
          <w:bottom w:val="single" w:sz="12" w:space="1" w:color="auto"/>
        </w:pBdr>
        <w:spacing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Carter High School</w:t>
      </w:r>
    </w:p>
    <w:p w:rsidR="0097635B" w:rsidRDefault="0097635B" w:rsidP="0097635B">
      <w:pPr>
        <w:jc w:val="both"/>
        <w:rPr>
          <w:rFonts w:ascii="Times New Roman" w:hAnsi="Times New Roman"/>
          <w:sz w:val="24"/>
          <w:szCs w:val="24"/>
        </w:rPr>
      </w:pPr>
      <w:r>
        <w:rPr>
          <w:rFonts w:ascii="Times New Roman" w:hAnsi="Times New Roman"/>
          <w:sz w:val="24"/>
          <w:szCs w:val="24"/>
        </w:rPr>
        <w:t>I have read and understand the expectations and requirements of my child i</w:t>
      </w:r>
      <w:r w:rsidR="003F1DED">
        <w:rPr>
          <w:rFonts w:ascii="Times New Roman" w:hAnsi="Times New Roman"/>
          <w:sz w:val="24"/>
          <w:szCs w:val="24"/>
        </w:rPr>
        <w:t>n AP</w:t>
      </w:r>
      <w:bookmarkStart w:id="0" w:name="_GoBack"/>
      <w:bookmarkEnd w:id="0"/>
      <w:r w:rsidR="00CE7843">
        <w:rPr>
          <w:rFonts w:ascii="Times New Roman" w:hAnsi="Times New Roman"/>
          <w:sz w:val="24"/>
          <w:szCs w:val="24"/>
        </w:rPr>
        <w:t xml:space="preserve"> Government</w:t>
      </w:r>
      <w:r>
        <w:rPr>
          <w:rFonts w:ascii="Times New Roman" w:hAnsi="Times New Roman"/>
          <w:sz w:val="24"/>
          <w:szCs w:val="24"/>
        </w:rPr>
        <w:t xml:space="preserve"> class. I can be reached at ______________________________________(phone number).</w:t>
      </w:r>
    </w:p>
    <w:p w:rsidR="0097635B" w:rsidRDefault="0097635B" w:rsidP="0097635B">
      <w:pPr>
        <w:jc w:val="both"/>
        <w:rPr>
          <w:rFonts w:ascii="Times New Roman" w:hAnsi="Times New Roman"/>
          <w:sz w:val="24"/>
          <w:szCs w:val="24"/>
        </w:rPr>
      </w:pPr>
      <w:r>
        <w:rPr>
          <w:rFonts w:ascii="Times New Roman" w:hAnsi="Times New Roman"/>
          <w:sz w:val="24"/>
          <w:szCs w:val="24"/>
        </w:rPr>
        <w:tab/>
        <w:t>Student Name: ______________________   Parent Name:_________________________</w:t>
      </w:r>
    </w:p>
    <w:p w:rsidR="0097635B" w:rsidRDefault="0097635B" w:rsidP="0097635B">
      <w:pPr>
        <w:jc w:val="both"/>
        <w:rPr>
          <w:rFonts w:ascii="Times New Roman" w:hAnsi="Times New Roman"/>
          <w:sz w:val="24"/>
          <w:szCs w:val="24"/>
        </w:rPr>
      </w:pPr>
      <w:r>
        <w:rPr>
          <w:rFonts w:ascii="Times New Roman" w:hAnsi="Times New Roman"/>
          <w:sz w:val="24"/>
          <w:szCs w:val="24"/>
        </w:rPr>
        <w:tab/>
        <w:t>Student Signature:____________________  Parent Signature:______________________</w:t>
      </w:r>
    </w:p>
    <w:p w:rsidR="0097635B" w:rsidRDefault="0097635B" w:rsidP="0097635B">
      <w:pPr>
        <w:jc w:val="both"/>
        <w:rPr>
          <w:rFonts w:ascii="Times New Roman" w:hAnsi="Times New Roman"/>
          <w:sz w:val="24"/>
          <w:szCs w:val="24"/>
        </w:rPr>
      </w:pPr>
      <w:r>
        <w:rPr>
          <w:rFonts w:ascii="Times New Roman" w:hAnsi="Times New Roman"/>
          <w:sz w:val="24"/>
          <w:szCs w:val="24"/>
        </w:rPr>
        <w:tab/>
        <w:t>Student e-mail: _______________________ Parent email: ________________________</w:t>
      </w:r>
    </w:p>
    <w:p w:rsidR="0097635B" w:rsidRPr="00E8639C" w:rsidRDefault="0097635B" w:rsidP="00CB79CA">
      <w:pPr>
        <w:pStyle w:val="ListParagraph"/>
        <w:rPr>
          <w:b/>
          <w:sz w:val="24"/>
          <w:szCs w:val="24"/>
        </w:rPr>
      </w:pPr>
    </w:p>
    <w:sectPr w:rsidR="0097635B" w:rsidRPr="00E8639C" w:rsidSect="00A71FE4">
      <w:headerReference w:type="default" r:id="rId8"/>
      <w:footerReference w:type="default" r:id="rId9"/>
      <w:pgSz w:w="12240" w:h="15840"/>
      <w:pgMar w:top="432" w:right="432" w:bottom="180" w:left="432"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EEC" w:rsidRDefault="00676EEC" w:rsidP="006C67FB">
      <w:pPr>
        <w:spacing w:after="0" w:line="240" w:lineRule="auto"/>
      </w:pPr>
      <w:r>
        <w:separator/>
      </w:r>
    </w:p>
  </w:endnote>
  <w:endnote w:type="continuationSeparator" w:id="0">
    <w:p w:rsidR="00676EEC" w:rsidRDefault="00676EEC" w:rsidP="006C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9E6" w:rsidRDefault="001959E6">
    <w:pPr>
      <w:pStyle w:val="Footer"/>
      <w:jc w:val="right"/>
    </w:pPr>
    <w:r>
      <w:t xml:space="preserve">Page </w:t>
    </w:r>
    <w:r>
      <w:rPr>
        <w:b/>
      </w:rPr>
      <w:fldChar w:fldCharType="begin"/>
    </w:r>
    <w:r>
      <w:rPr>
        <w:b/>
      </w:rPr>
      <w:instrText xml:space="preserve"> PAGE </w:instrText>
    </w:r>
    <w:r>
      <w:rPr>
        <w:b/>
      </w:rPr>
      <w:fldChar w:fldCharType="separate"/>
    </w:r>
    <w:r w:rsidR="003F1DED">
      <w:rPr>
        <w:b/>
        <w:noProof/>
      </w:rPr>
      <w:t>5</w:t>
    </w:r>
    <w:r>
      <w:rPr>
        <w:b/>
      </w:rPr>
      <w:fldChar w:fldCharType="end"/>
    </w:r>
    <w:r>
      <w:t xml:space="preserve"> of </w:t>
    </w:r>
    <w:r>
      <w:rPr>
        <w:b/>
      </w:rPr>
      <w:fldChar w:fldCharType="begin"/>
    </w:r>
    <w:r>
      <w:rPr>
        <w:b/>
      </w:rPr>
      <w:instrText xml:space="preserve"> NUMPAGES  </w:instrText>
    </w:r>
    <w:r>
      <w:rPr>
        <w:b/>
      </w:rPr>
      <w:fldChar w:fldCharType="separate"/>
    </w:r>
    <w:r w:rsidR="003F1DED">
      <w:rPr>
        <w:b/>
        <w:noProof/>
      </w:rPr>
      <w:t>5</w:t>
    </w:r>
    <w:r>
      <w:rPr>
        <w:b/>
      </w:rPr>
      <w:fldChar w:fldCharType="end"/>
    </w:r>
  </w:p>
  <w:p w:rsidR="001959E6" w:rsidRDefault="001959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EEC" w:rsidRDefault="00676EEC" w:rsidP="006C67FB">
      <w:pPr>
        <w:spacing w:after="0" w:line="240" w:lineRule="auto"/>
      </w:pPr>
      <w:r>
        <w:separator/>
      </w:r>
    </w:p>
  </w:footnote>
  <w:footnote w:type="continuationSeparator" w:id="0">
    <w:p w:rsidR="00676EEC" w:rsidRDefault="00676EEC" w:rsidP="006C6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9E6" w:rsidRPr="007F305A" w:rsidRDefault="00083299">
    <w:pPr>
      <w:pStyle w:val="Header"/>
      <w:tabs>
        <w:tab w:val="left" w:pos="2580"/>
        <w:tab w:val="left" w:pos="2985"/>
      </w:tabs>
      <w:spacing w:after="120" w:line="276" w:lineRule="auto"/>
      <w:jc w:val="right"/>
      <w:rPr>
        <w:b/>
        <w:bCs/>
        <w:sz w:val="28"/>
        <w:szCs w:val="28"/>
      </w:rPr>
    </w:pPr>
    <w:r>
      <w:rPr>
        <w:noProof/>
      </w:rPr>
      <mc:AlternateContent>
        <mc:Choice Requires="wps">
          <w:drawing>
            <wp:anchor distT="0" distB="0" distL="114300" distR="114300" simplePos="0" relativeHeight="251657728" behindDoc="1" locked="0" layoutInCell="1" allowOverlap="1" wp14:anchorId="0E50E20C" wp14:editId="4FFCA11A">
              <wp:simplePos x="0" y="0"/>
              <wp:positionH relativeFrom="column">
                <wp:posOffset>220980</wp:posOffset>
              </wp:positionH>
              <wp:positionV relativeFrom="paragraph">
                <wp:posOffset>3810</wp:posOffset>
              </wp:positionV>
              <wp:extent cx="1333500" cy="1181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59E6" w:rsidRDefault="00083299">
                          <w:r>
                            <w:rPr>
                              <w:noProof/>
                            </w:rPr>
                            <w:drawing>
                              <wp:inline distT="0" distB="0" distL="0" distR="0" wp14:anchorId="11088974" wp14:editId="0F8DDF91">
                                <wp:extent cx="685800" cy="704850"/>
                                <wp:effectExtent l="0" t="0" r="0" b="0"/>
                                <wp:docPr id="2"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s-seal-75in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0E20C" id="_x0000_t202" coordsize="21600,21600" o:spt="202" path="m,l,21600r21600,l21600,xe">
              <v:stroke joinstyle="miter"/>
              <v:path gradientshapeok="t" o:connecttype="rect"/>
            </v:shapetype>
            <v:shape id="Text Box 2" o:spid="_x0000_s1026" type="#_x0000_t202" style="position:absolute;left:0;text-align:left;margin-left:17.4pt;margin-top:.3pt;width:105pt;height: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" stroked="f">
              <v:textbox>
                <w:txbxContent>
                  <w:p w:rsidR="001959E6" w:rsidRDefault="00083299">
                    <w:r>
                      <w:rPr>
                        <w:noProof/>
                      </w:rPr>
                      <w:drawing>
                        <wp:inline distT="0" distB="0" distL="0" distR="0" wp14:anchorId="11088974" wp14:editId="0F8DDF91">
                          <wp:extent cx="685800" cy="704850"/>
                          <wp:effectExtent l="0" t="0" r="0" b="0"/>
                          <wp:docPr id="2"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s-seal-75in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04850"/>
                                  </a:xfrm>
                                  <a:prstGeom prst="rect">
                                    <a:avLst/>
                                  </a:prstGeom>
                                  <a:noFill/>
                                  <a:ln>
                                    <a:noFill/>
                                  </a:ln>
                                </pic:spPr>
                              </pic:pic>
                            </a:graphicData>
                          </a:graphic>
                        </wp:inline>
                      </w:drawing>
                    </w:r>
                  </w:p>
                </w:txbxContent>
              </v:textbox>
            </v:shape>
          </w:pict>
        </mc:Fallback>
      </mc:AlternateContent>
    </w:r>
    <w:smartTag w:uri="urn:schemas-microsoft-com:office:smarttags" w:element="PlaceName">
      <w:smartTag w:uri="urn:schemas-microsoft-com:office:smarttags" w:element="place">
        <w:smartTag w:uri="urn:schemas-microsoft-com:office:smarttags" w:element="PlaceName">
          <w:r w:rsidR="001959E6" w:rsidRPr="007F305A">
            <w:rPr>
              <w:b/>
              <w:noProof/>
              <w:sz w:val="28"/>
              <w:szCs w:val="28"/>
            </w:rPr>
            <w:t>Carter</w:t>
          </w:r>
        </w:smartTag>
        <w:r w:rsidR="001959E6" w:rsidRPr="007F305A">
          <w:rPr>
            <w:b/>
            <w:noProof/>
            <w:sz w:val="28"/>
            <w:szCs w:val="28"/>
          </w:rPr>
          <w:t xml:space="preserve"> </w:t>
        </w:r>
        <w:smartTag w:uri="urn:schemas-microsoft-com:office:smarttags" w:element="PlaceName">
          <w:r w:rsidR="001959E6" w:rsidRPr="007F305A">
            <w:rPr>
              <w:b/>
              <w:noProof/>
              <w:sz w:val="28"/>
              <w:szCs w:val="28"/>
            </w:rPr>
            <w:t>High School</w:t>
          </w:r>
        </w:smartTag>
      </w:smartTag>
    </w:smartTag>
  </w:p>
  <w:p w:rsidR="001959E6" w:rsidRDefault="00E15E01">
    <w:pPr>
      <w:pStyle w:val="Header"/>
      <w:tabs>
        <w:tab w:val="left" w:pos="2580"/>
        <w:tab w:val="left" w:pos="2985"/>
      </w:tabs>
      <w:spacing w:after="120" w:line="276" w:lineRule="auto"/>
      <w:jc w:val="right"/>
      <w:rPr>
        <w:color w:val="4F81BD"/>
      </w:rPr>
    </w:pPr>
    <w:r>
      <w:rPr>
        <w:b/>
        <w:bCs/>
        <w:color w:val="1F497D"/>
        <w:sz w:val="28"/>
        <w:szCs w:val="28"/>
      </w:rPr>
      <w:t xml:space="preserve">AP </w:t>
    </w:r>
    <w:r w:rsidR="00912F37">
      <w:rPr>
        <w:b/>
        <w:bCs/>
        <w:color w:val="1F497D"/>
        <w:sz w:val="28"/>
        <w:szCs w:val="28"/>
      </w:rPr>
      <w:t>Government</w:t>
    </w:r>
    <w:r w:rsidR="001959E6">
      <w:rPr>
        <w:b/>
        <w:bCs/>
        <w:color w:val="1F497D"/>
        <w:sz w:val="28"/>
        <w:szCs w:val="28"/>
      </w:rPr>
      <w:t xml:space="preserve"> Syllabus</w:t>
    </w:r>
  </w:p>
  <w:p w:rsidR="001959E6" w:rsidRPr="00051A96" w:rsidRDefault="008858CB" w:rsidP="00051A96">
    <w:pPr>
      <w:pStyle w:val="Header"/>
      <w:pBdr>
        <w:bottom w:val="single" w:sz="4" w:space="1" w:color="A5A5A5"/>
      </w:pBdr>
      <w:tabs>
        <w:tab w:val="left" w:pos="2580"/>
        <w:tab w:val="left" w:pos="2985"/>
      </w:tabs>
      <w:spacing w:after="120" w:line="276" w:lineRule="auto"/>
      <w:jc w:val="right"/>
      <w:rPr>
        <w:b/>
        <w:color w:val="808080"/>
      </w:rPr>
    </w:pPr>
    <w:r>
      <w:rPr>
        <w:b/>
        <w:color w:val="808080"/>
      </w:rPr>
      <w:t xml:space="preserve">Coach McGee    </w:t>
    </w:r>
    <w:r w:rsidR="00BB6C11">
      <w:rPr>
        <w:b/>
        <w:color w:val="808080"/>
      </w:rPr>
      <w:t>Fall</w:t>
    </w:r>
    <w:r w:rsidR="00F963FF">
      <w:rPr>
        <w:b/>
        <w:color w:val="808080"/>
      </w:rPr>
      <w:t xml:space="preserve"> 2016</w:t>
    </w:r>
  </w:p>
  <w:p w:rsidR="001959E6" w:rsidRDefault="001959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140B1B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AE80A2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E1425BC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692CA9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6544E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920E9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68A67A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12AC8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108999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F126220"/>
    <w:lvl w:ilvl="0">
      <w:start w:val="1"/>
      <w:numFmt w:val="bullet"/>
      <w:lvlText w:val=""/>
      <w:lvlJc w:val="left"/>
      <w:pPr>
        <w:tabs>
          <w:tab w:val="num" w:pos="360"/>
        </w:tabs>
        <w:ind w:left="360" w:hanging="360"/>
      </w:pPr>
      <w:rPr>
        <w:rFonts w:ascii="Symbol" w:hAnsi="Symbol" w:hint="default"/>
      </w:rPr>
    </w:lvl>
  </w:abstractNum>
  <w:abstractNum w:abstractNumId="10">
    <w:nsid w:val="03F02F40"/>
    <w:multiLevelType w:val="hybridMultilevel"/>
    <w:tmpl w:val="79D0BAD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8FB30CA"/>
    <w:multiLevelType w:val="hybridMultilevel"/>
    <w:tmpl w:val="0E7AACEA"/>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70" w:hanging="390"/>
      </w:pPr>
      <w:rPr>
        <w:rFonts w:ascii="Symbol" w:hAnsi="Symbol" w:hint="default"/>
        <w:b/>
        <w:sz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0D71AD"/>
    <w:multiLevelType w:val="hybridMultilevel"/>
    <w:tmpl w:val="856AD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98A66A4"/>
    <w:multiLevelType w:val="hybridMultilevel"/>
    <w:tmpl w:val="E040AAF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905F95"/>
    <w:multiLevelType w:val="hybridMultilevel"/>
    <w:tmpl w:val="16C85552"/>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2E14592"/>
    <w:multiLevelType w:val="hybridMultilevel"/>
    <w:tmpl w:val="A2841CE2"/>
    <w:lvl w:ilvl="0" w:tplc="5B7E853E">
      <w:start w:val="1"/>
      <w:numFmt w:val="bullet"/>
      <w:lvlText w:val="o"/>
      <w:lvlJc w:val="left"/>
      <w:pPr>
        <w:ind w:left="1440" w:hanging="360"/>
      </w:pPr>
      <w:rPr>
        <w:rFonts w:ascii="Courier New" w:hAnsi="Courier New"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5766C38"/>
    <w:multiLevelType w:val="hybridMultilevel"/>
    <w:tmpl w:val="7256E71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7F0C0E"/>
    <w:multiLevelType w:val="hybridMultilevel"/>
    <w:tmpl w:val="4EA0E620"/>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2C614AAC"/>
    <w:multiLevelType w:val="hybridMultilevel"/>
    <w:tmpl w:val="53B81BDE"/>
    <w:lvl w:ilvl="0" w:tplc="0409000B">
      <w:start w:val="1"/>
      <w:numFmt w:val="bullet"/>
      <w:lvlText w:val=""/>
      <w:lvlJc w:val="left"/>
      <w:pPr>
        <w:ind w:left="1440" w:hanging="360"/>
      </w:pPr>
      <w:rPr>
        <w:rFonts w:ascii="Wingdings" w:hAnsi="Wingdings" w:hint="default"/>
      </w:rPr>
    </w:lvl>
    <w:lvl w:ilvl="1" w:tplc="E9BA3D76">
      <w:numFmt w:val="bullet"/>
      <w:lvlText w:val=""/>
      <w:lvlJc w:val="left"/>
      <w:pPr>
        <w:ind w:left="2895" w:hanging="375"/>
      </w:pPr>
      <w:rPr>
        <w:rFonts w:ascii="Symbol" w:eastAsia="Times New Roman"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73F3B7E"/>
    <w:multiLevelType w:val="hybridMultilevel"/>
    <w:tmpl w:val="F184E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A910E78"/>
    <w:multiLevelType w:val="hybridMultilevel"/>
    <w:tmpl w:val="9AC6317C"/>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BBD7615"/>
    <w:multiLevelType w:val="hybridMultilevel"/>
    <w:tmpl w:val="BB52CA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FE0B35"/>
    <w:multiLevelType w:val="hybridMultilevel"/>
    <w:tmpl w:val="6BEEE348"/>
    <w:lvl w:ilvl="0" w:tplc="0409000B">
      <w:start w:val="1"/>
      <w:numFmt w:val="bullet"/>
      <w:lvlText w:val=""/>
      <w:lvlJc w:val="left"/>
      <w:pPr>
        <w:ind w:left="900" w:hanging="360"/>
      </w:pPr>
      <w:rPr>
        <w:rFonts w:ascii="Wingdings" w:hAnsi="Wingdings" w:hint="default"/>
      </w:rPr>
    </w:lvl>
    <w:lvl w:ilvl="1" w:tplc="7CBCC74A">
      <w:numFmt w:val="bullet"/>
      <w:lvlText w:val=""/>
      <w:lvlJc w:val="left"/>
      <w:pPr>
        <w:ind w:left="1620" w:hanging="360"/>
      </w:pPr>
      <w:rPr>
        <w:rFonts w:ascii="Symbol" w:eastAsia="Times New Roman" w:hAnsi="Symbol" w:hint="default"/>
        <w:b/>
      </w:rPr>
    </w:lvl>
    <w:lvl w:ilvl="2" w:tplc="C5F4DB74">
      <w:numFmt w:val="bullet"/>
      <w:lvlText w:val=""/>
      <w:lvlJc w:val="left"/>
      <w:pPr>
        <w:ind w:left="2355" w:hanging="375"/>
      </w:pPr>
      <w:rPr>
        <w:rFonts w:ascii="Symbol" w:eastAsia="Times New Roman" w:hAnsi="Symbol"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nsid w:val="49952FE0"/>
    <w:multiLevelType w:val="hybridMultilevel"/>
    <w:tmpl w:val="BCE05166"/>
    <w:lvl w:ilvl="0" w:tplc="0409000F">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4">
    <w:nsid w:val="4B1113F9"/>
    <w:multiLevelType w:val="hybridMultilevel"/>
    <w:tmpl w:val="1C0EA310"/>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FA065B2"/>
    <w:multiLevelType w:val="hybridMultilevel"/>
    <w:tmpl w:val="ABA68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6A11AB8"/>
    <w:multiLevelType w:val="hybridMultilevel"/>
    <w:tmpl w:val="645A31D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D2116E1"/>
    <w:multiLevelType w:val="hybridMultilevel"/>
    <w:tmpl w:val="710E96A2"/>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471665"/>
    <w:multiLevelType w:val="hybridMultilevel"/>
    <w:tmpl w:val="9B5E0054"/>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3E6615"/>
    <w:multiLevelType w:val="hybridMultilevel"/>
    <w:tmpl w:val="83AE223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9"/>
  </w:num>
  <w:num w:numId="3">
    <w:abstractNumId w:val="15"/>
  </w:num>
  <w:num w:numId="4">
    <w:abstractNumId w:val="13"/>
  </w:num>
  <w:num w:numId="5">
    <w:abstractNumId w:val="27"/>
  </w:num>
  <w:num w:numId="6">
    <w:abstractNumId w:val="17"/>
  </w:num>
  <w:num w:numId="7">
    <w:abstractNumId w:val="16"/>
  </w:num>
  <w:num w:numId="8">
    <w:abstractNumId w:val="11"/>
  </w:num>
  <w:num w:numId="9">
    <w:abstractNumId w:val="21"/>
  </w:num>
  <w:num w:numId="10">
    <w:abstractNumId w:val="26"/>
  </w:num>
  <w:num w:numId="11">
    <w:abstractNumId w:val="22"/>
  </w:num>
  <w:num w:numId="12">
    <w:abstractNumId w:val="24"/>
  </w:num>
  <w:num w:numId="13">
    <w:abstractNumId w:val="19"/>
  </w:num>
  <w:num w:numId="14">
    <w:abstractNumId w:val="12"/>
  </w:num>
  <w:num w:numId="15">
    <w:abstractNumId w:val="10"/>
  </w:num>
  <w:num w:numId="16">
    <w:abstractNumId w:val="18"/>
  </w:num>
  <w:num w:numId="17">
    <w:abstractNumId w:val="14"/>
  </w:num>
  <w:num w:numId="18">
    <w:abstractNumId w:val="20"/>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7FB"/>
    <w:rsid w:val="00025EAD"/>
    <w:rsid w:val="00047269"/>
    <w:rsid w:val="00051A96"/>
    <w:rsid w:val="0005298E"/>
    <w:rsid w:val="00067669"/>
    <w:rsid w:val="00083299"/>
    <w:rsid w:val="000926F8"/>
    <w:rsid w:val="0009792D"/>
    <w:rsid w:val="000D77A6"/>
    <w:rsid w:val="000F2E48"/>
    <w:rsid w:val="00135B45"/>
    <w:rsid w:val="00151D8B"/>
    <w:rsid w:val="001959E6"/>
    <w:rsid w:val="001A7DB1"/>
    <w:rsid w:val="00207C90"/>
    <w:rsid w:val="00213578"/>
    <w:rsid w:val="00216F06"/>
    <w:rsid w:val="00222836"/>
    <w:rsid w:val="00222F38"/>
    <w:rsid w:val="002243A5"/>
    <w:rsid w:val="00254984"/>
    <w:rsid w:val="00300708"/>
    <w:rsid w:val="00350C7A"/>
    <w:rsid w:val="003F1DED"/>
    <w:rsid w:val="003F6065"/>
    <w:rsid w:val="003F7F43"/>
    <w:rsid w:val="00427B09"/>
    <w:rsid w:val="0046192D"/>
    <w:rsid w:val="005053F4"/>
    <w:rsid w:val="005074B4"/>
    <w:rsid w:val="00511B7C"/>
    <w:rsid w:val="005139BB"/>
    <w:rsid w:val="005442F2"/>
    <w:rsid w:val="00583A62"/>
    <w:rsid w:val="00586CD1"/>
    <w:rsid w:val="005975FA"/>
    <w:rsid w:val="005A7B0D"/>
    <w:rsid w:val="005C10C5"/>
    <w:rsid w:val="005D33BC"/>
    <w:rsid w:val="0060586D"/>
    <w:rsid w:val="00611054"/>
    <w:rsid w:val="0062556B"/>
    <w:rsid w:val="006274F0"/>
    <w:rsid w:val="00640468"/>
    <w:rsid w:val="00676EEC"/>
    <w:rsid w:val="006873D4"/>
    <w:rsid w:val="00691E82"/>
    <w:rsid w:val="006C1413"/>
    <w:rsid w:val="006C4CC6"/>
    <w:rsid w:val="006C67FB"/>
    <w:rsid w:val="006D3F44"/>
    <w:rsid w:val="00717B80"/>
    <w:rsid w:val="007333B7"/>
    <w:rsid w:val="0074321B"/>
    <w:rsid w:val="00786541"/>
    <w:rsid w:val="00794009"/>
    <w:rsid w:val="00797BCF"/>
    <w:rsid w:val="007A17C5"/>
    <w:rsid w:val="007F305A"/>
    <w:rsid w:val="0082028B"/>
    <w:rsid w:val="008455F2"/>
    <w:rsid w:val="008647C3"/>
    <w:rsid w:val="008858CB"/>
    <w:rsid w:val="008F19EB"/>
    <w:rsid w:val="008F7625"/>
    <w:rsid w:val="009075B1"/>
    <w:rsid w:val="00912F37"/>
    <w:rsid w:val="009137F4"/>
    <w:rsid w:val="00915888"/>
    <w:rsid w:val="00944294"/>
    <w:rsid w:val="0097635B"/>
    <w:rsid w:val="00A54701"/>
    <w:rsid w:val="00A71FE4"/>
    <w:rsid w:val="00A769B7"/>
    <w:rsid w:val="00A77A2A"/>
    <w:rsid w:val="00AA42A8"/>
    <w:rsid w:val="00AC337A"/>
    <w:rsid w:val="00AF0818"/>
    <w:rsid w:val="00B91ACF"/>
    <w:rsid w:val="00BB6BF9"/>
    <w:rsid w:val="00BB6C11"/>
    <w:rsid w:val="00BC204D"/>
    <w:rsid w:val="00BE3277"/>
    <w:rsid w:val="00BF1582"/>
    <w:rsid w:val="00C135D9"/>
    <w:rsid w:val="00C25F3E"/>
    <w:rsid w:val="00C65D4B"/>
    <w:rsid w:val="00C70CE6"/>
    <w:rsid w:val="00C740AF"/>
    <w:rsid w:val="00CB79CA"/>
    <w:rsid w:val="00CD485A"/>
    <w:rsid w:val="00CE5E32"/>
    <w:rsid w:val="00CE7843"/>
    <w:rsid w:val="00D37B18"/>
    <w:rsid w:val="00DE665A"/>
    <w:rsid w:val="00E15E01"/>
    <w:rsid w:val="00E333F3"/>
    <w:rsid w:val="00E50C81"/>
    <w:rsid w:val="00E8639C"/>
    <w:rsid w:val="00EC06EE"/>
    <w:rsid w:val="00EC19B4"/>
    <w:rsid w:val="00EE1E40"/>
    <w:rsid w:val="00F6354C"/>
    <w:rsid w:val="00F70820"/>
    <w:rsid w:val="00F82A61"/>
    <w:rsid w:val="00F8658F"/>
    <w:rsid w:val="00F963FF"/>
    <w:rsid w:val="00FB49DA"/>
    <w:rsid w:val="00FF2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docId w15:val="{BD1C8294-576A-4F3C-95F5-7A0595221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46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67F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C67FB"/>
    <w:rPr>
      <w:rFonts w:cs="Times New Roman"/>
    </w:rPr>
  </w:style>
  <w:style w:type="paragraph" w:styleId="Footer">
    <w:name w:val="footer"/>
    <w:basedOn w:val="Normal"/>
    <w:link w:val="FooterChar"/>
    <w:uiPriority w:val="99"/>
    <w:rsid w:val="006C67F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C67FB"/>
    <w:rPr>
      <w:rFonts w:cs="Times New Roman"/>
    </w:rPr>
  </w:style>
  <w:style w:type="paragraph" w:styleId="BalloonText">
    <w:name w:val="Balloon Text"/>
    <w:basedOn w:val="Normal"/>
    <w:link w:val="BalloonTextChar"/>
    <w:uiPriority w:val="99"/>
    <w:semiHidden/>
    <w:rsid w:val="006C6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67FB"/>
    <w:rPr>
      <w:rFonts w:ascii="Tahoma" w:hAnsi="Tahoma" w:cs="Tahoma"/>
      <w:sz w:val="16"/>
      <w:szCs w:val="16"/>
    </w:rPr>
  </w:style>
  <w:style w:type="paragraph" w:styleId="ListParagraph">
    <w:name w:val="List Paragraph"/>
    <w:basedOn w:val="Normal"/>
    <w:uiPriority w:val="99"/>
    <w:qFormat/>
    <w:rsid w:val="006C67FB"/>
    <w:pPr>
      <w:ind w:left="720"/>
      <w:contextualSpacing/>
    </w:pPr>
  </w:style>
  <w:style w:type="character" w:styleId="Hyperlink">
    <w:name w:val="Hyperlink"/>
    <w:basedOn w:val="DefaultParagraphFont"/>
    <w:uiPriority w:val="99"/>
    <w:rsid w:val="007F305A"/>
    <w:rPr>
      <w:rFonts w:cs="Times New Roman"/>
      <w:color w:val="0000FF"/>
      <w:u w:val="single"/>
    </w:rPr>
  </w:style>
  <w:style w:type="paragraph" w:customStyle="1" w:styleId="Default">
    <w:name w:val="Default"/>
    <w:uiPriority w:val="99"/>
    <w:rsid w:val="00CB79CA"/>
    <w:pPr>
      <w:autoSpaceDE w:val="0"/>
      <w:autoSpaceDN w:val="0"/>
      <w:adjustRightInd w:val="0"/>
    </w:pPr>
    <w:rPr>
      <w:rFonts w:cs="Calibri"/>
      <w:color w:val="000000"/>
      <w:sz w:val="24"/>
      <w:szCs w:val="24"/>
    </w:rPr>
  </w:style>
  <w:style w:type="paragraph" w:customStyle="1" w:styleId="list0020paragraph">
    <w:name w:val="list_0020paragraph"/>
    <w:basedOn w:val="Normal"/>
    <w:uiPriority w:val="99"/>
    <w:rsid w:val="00CB79CA"/>
    <w:pPr>
      <w:spacing w:line="260" w:lineRule="atLeast"/>
      <w:ind w:left="720"/>
    </w:pPr>
    <w:rPr>
      <w:rFonts w:eastAsia="Times New Roman"/>
    </w:rPr>
  </w:style>
  <w:style w:type="character" w:customStyle="1" w:styleId="list0020paragraphchar1">
    <w:name w:val="list_0020paragraph__char1"/>
    <w:uiPriority w:val="99"/>
    <w:rsid w:val="00CB79CA"/>
    <w:rPr>
      <w:rFonts w:ascii="Calibri" w:hAnsi="Calibri"/>
      <w:sz w:val="22"/>
    </w:rPr>
  </w:style>
  <w:style w:type="character" w:styleId="FollowedHyperlink">
    <w:name w:val="FollowedHyperlink"/>
    <w:basedOn w:val="DefaultParagraphFont"/>
    <w:uiPriority w:val="99"/>
    <w:semiHidden/>
    <w:unhideWhenUsed/>
    <w:rsid w:val="008858CB"/>
    <w:rPr>
      <w:color w:val="800080" w:themeColor="followedHyperlink"/>
      <w:u w:val="single"/>
    </w:rPr>
  </w:style>
  <w:style w:type="paragraph" w:styleId="BodyText">
    <w:name w:val="Body Text"/>
    <w:basedOn w:val="Normal"/>
    <w:link w:val="BodyTextChar"/>
    <w:rsid w:val="00E15E01"/>
    <w:pPr>
      <w:spacing w:before="100" w:beforeAutospacing="1" w:after="100" w:afterAutospacing="1" w:line="240" w:lineRule="auto"/>
    </w:pPr>
    <w:rPr>
      <w:rFonts w:ascii="Arial" w:eastAsia="Times New Roman" w:hAnsi="Arial" w:cs="Arial"/>
      <w:color w:val="000000"/>
      <w:sz w:val="24"/>
      <w:szCs w:val="24"/>
    </w:rPr>
  </w:style>
  <w:style w:type="character" w:customStyle="1" w:styleId="BodyTextChar">
    <w:name w:val="Body Text Char"/>
    <w:basedOn w:val="DefaultParagraphFont"/>
    <w:link w:val="BodyText"/>
    <w:rsid w:val="00E15E01"/>
    <w:rPr>
      <w:rFonts w:ascii="Arial" w:eastAsia="Times New Roman" w:hAnsi="Arial" w:cs="Arial"/>
      <w:color w:val="000000"/>
      <w:sz w:val="24"/>
      <w:szCs w:val="24"/>
    </w:rPr>
  </w:style>
  <w:style w:type="character" w:customStyle="1" w:styleId="apple-converted-space">
    <w:name w:val="apple-converted-space"/>
    <w:basedOn w:val="DefaultParagraphFont"/>
    <w:rsid w:val="00E50C81"/>
  </w:style>
  <w:style w:type="character" w:styleId="Emphasis">
    <w:name w:val="Emphasis"/>
    <w:basedOn w:val="DefaultParagraphFont"/>
    <w:uiPriority w:val="20"/>
    <w:qFormat/>
    <w:locked/>
    <w:rsid w:val="00E50C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115881">
      <w:marLeft w:val="0"/>
      <w:marRight w:val="0"/>
      <w:marTop w:val="0"/>
      <w:marBottom w:val="0"/>
      <w:divBdr>
        <w:top w:val="none" w:sz="0" w:space="0" w:color="auto"/>
        <w:left w:val="none" w:sz="0" w:space="0" w:color="auto"/>
        <w:bottom w:val="none" w:sz="0" w:space="0" w:color="auto"/>
        <w:right w:val="none" w:sz="0" w:space="0" w:color="auto"/>
      </w:divBdr>
      <w:divsChild>
        <w:div w:id="1841115885">
          <w:marLeft w:val="0"/>
          <w:marRight w:val="0"/>
          <w:marTop w:val="0"/>
          <w:marBottom w:val="0"/>
          <w:divBdr>
            <w:top w:val="none" w:sz="0" w:space="0" w:color="auto"/>
            <w:left w:val="none" w:sz="0" w:space="0" w:color="auto"/>
            <w:bottom w:val="none" w:sz="0" w:space="0" w:color="auto"/>
            <w:right w:val="none" w:sz="0" w:space="0" w:color="auto"/>
          </w:divBdr>
          <w:divsChild>
            <w:div w:id="1841115910">
              <w:marLeft w:val="0"/>
              <w:marRight w:val="0"/>
              <w:marTop w:val="0"/>
              <w:marBottom w:val="0"/>
              <w:divBdr>
                <w:top w:val="none" w:sz="0" w:space="0" w:color="auto"/>
                <w:left w:val="none" w:sz="0" w:space="0" w:color="auto"/>
                <w:bottom w:val="none" w:sz="0" w:space="0" w:color="auto"/>
                <w:right w:val="none" w:sz="0" w:space="0" w:color="auto"/>
              </w:divBdr>
              <w:divsChild>
                <w:div w:id="1841115887">
                  <w:marLeft w:val="0"/>
                  <w:marRight w:val="0"/>
                  <w:marTop w:val="0"/>
                  <w:marBottom w:val="0"/>
                  <w:divBdr>
                    <w:top w:val="none" w:sz="0" w:space="0" w:color="auto"/>
                    <w:left w:val="none" w:sz="0" w:space="0" w:color="auto"/>
                    <w:bottom w:val="none" w:sz="0" w:space="0" w:color="auto"/>
                    <w:right w:val="none" w:sz="0" w:space="0" w:color="auto"/>
                  </w:divBdr>
                  <w:divsChild>
                    <w:div w:id="1841115898">
                      <w:marLeft w:val="0"/>
                      <w:marRight w:val="0"/>
                      <w:marTop w:val="0"/>
                      <w:marBottom w:val="0"/>
                      <w:divBdr>
                        <w:top w:val="none" w:sz="0" w:space="0" w:color="auto"/>
                        <w:left w:val="none" w:sz="0" w:space="0" w:color="auto"/>
                        <w:bottom w:val="none" w:sz="0" w:space="0" w:color="auto"/>
                        <w:right w:val="none" w:sz="0" w:space="0" w:color="auto"/>
                      </w:divBdr>
                      <w:divsChild>
                        <w:div w:id="1841115920">
                          <w:marLeft w:val="0"/>
                          <w:marRight w:val="0"/>
                          <w:marTop w:val="0"/>
                          <w:marBottom w:val="0"/>
                          <w:divBdr>
                            <w:top w:val="none" w:sz="0" w:space="0" w:color="auto"/>
                            <w:left w:val="none" w:sz="0" w:space="0" w:color="auto"/>
                            <w:bottom w:val="none" w:sz="0" w:space="0" w:color="auto"/>
                            <w:right w:val="none" w:sz="0" w:space="0" w:color="auto"/>
                          </w:divBdr>
                          <w:divsChild>
                            <w:div w:id="1841115900">
                              <w:marLeft w:val="0"/>
                              <w:marRight w:val="0"/>
                              <w:marTop w:val="0"/>
                              <w:marBottom w:val="0"/>
                              <w:divBdr>
                                <w:top w:val="none" w:sz="0" w:space="0" w:color="auto"/>
                                <w:left w:val="none" w:sz="0" w:space="0" w:color="auto"/>
                                <w:bottom w:val="none" w:sz="0" w:space="0" w:color="auto"/>
                                <w:right w:val="none" w:sz="0" w:space="0" w:color="auto"/>
                              </w:divBdr>
                              <w:divsChild>
                                <w:div w:id="1841115905">
                                  <w:marLeft w:val="0"/>
                                  <w:marRight w:val="0"/>
                                  <w:marTop w:val="0"/>
                                  <w:marBottom w:val="0"/>
                                  <w:divBdr>
                                    <w:top w:val="none" w:sz="0" w:space="0" w:color="auto"/>
                                    <w:left w:val="none" w:sz="0" w:space="0" w:color="auto"/>
                                    <w:bottom w:val="none" w:sz="0" w:space="0" w:color="auto"/>
                                    <w:right w:val="none" w:sz="0" w:space="0" w:color="auto"/>
                                  </w:divBdr>
                                  <w:divsChild>
                                    <w:div w:id="1841115915">
                                      <w:marLeft w:val="0"/>
                                      <w:marRight w:val="0"/>
                                      <w:marTop w:val="0"/>
                                      <w:marBottom w:val="0"/>
                                      <w:divBdr>
                                        <w:top w:val="none" w:sz="0" w:space="0" w:color="auto"/>
                                        <w:left w:val="none" w:sz="0" w:space="0" w:color="auto"/>
                                        <w:bottom w:val="none" w:sz="0" w:space="0" w:color="auto"/>
                                        <w:right w:val="none" w:sz="0" w:space="0" w:color="auto"/>
                                      </w:divBdr>
                                      <w:divsChild>
                                        <w:div w:id="1841115882">
                                          <w:marLeft w:val="0"/>
                                          <w:marRight w:val="0"/>
                                          <w:marTop w:val="0"/>
                                          <w:marBottom w:val="0"/>
                                          <w:divBdr>
                                            <w:top w:val="none" w:sz="0" w:space="0" w:color="auto"/>
                                            <w:left w:val="none" w:sz="0" w:space="0" w:color="auto"/>
                                            <w:bottom w:val="none" w:sz="0" w:space="0" w:color="auto"/>
                                            <w:right w:val="none" w:sz="0" w:space="0" w:color="auto"/>
                                          </w:divBdr>
                                          <w:divsChild>
                                            <w:div w:id="1841115893">
                                              <w:marLeft w:val="0"/>
                                              <w:marRight w:val="0"/>
                                              <w:marTop w:val="0"/>
                                              <w:marBottom w:val="0"/>
                                              <w:divBdr>
                                                <w:top w:val="none" w:sz="0" w:space="0" w:color="auto"/>
                                                <w:left w:val="none" w:sz="0" w:space="0" w:color="auto"/>
                                                <w:bottom w:val="none" w:sz="0" w:space="0" w:color="auto"/>
                                                <w:right w:val="none" w:sz="0" w:space="0" w:color="auto"/>
                                              </w:divBdr>
                                              <w:divsChild>
                                                <w:div w:id="1841115904">
                                                  <w:marLeft w:val="0"/>
                                                  <w:marRight w:val="0"/>
                                                  <w:marTop w:val="0"/>
                                                  <w:marBottom w:val="0"/>
                                                  <w:divBdr>
                                                    <w:top w:val="none" w:sz="0" w:space="0" w:color="auto"/>
                                                    <w:left w:val="none" w:sz="0" w:space="0" w:color="auto"/>
                                                    <w:bottom w:val="none" w:sz="0" w:space="0" w:color="auto"/>
                                                    <w:right w:val="none" w:sz="0" w:space="0" w:color="auto"/>
                                                  </w:divBdr>
                                                  <w:divsChild>
                                                    <w:div w:id="1841115886">
                                                      <w:marLeft w:val="0"/>
                                                      <w:marRight w:val="0"/>
                                                      <w:marTop w:val="0"/>
                                                      <w:marBottom w:val="0"/>
                                                      <w:divBdr>
                                                        <w:top w:val="none" w:sz="0" w:space="0" w:color="auto"/>
                                                        <w:left w:val="none" w:sz="0" w:space="0" w:color="auto"/>
                                                        <w:bottom w:val="none" w:sz="0" w:space="0" w:color="auto"/>
                                                        <w:right w:val="none" w:sz="0" w:space="0" w:color="auto"/>
                                                      </w:divBdr>
                                                      <w:divsChild>
                                                        <w:div w:id="1841115884">
                                                          <w:marLeft w:val="0"/>
                                                          <w:marRight w:val="0"/>
                                                          <w:marTop w:val="0"/>
                                                          <w:marBottom w:val="0"/>
                                                          <w:divBdr>
                                                            <w:top w:val="none" w:sz="0" w:space="0" w:color="auto"/>
                                                            <w:left w:val="none" w:sz="0" w:space="0" w:color="auto"/>
                                                            <w:bottom w:val="none" w:sz="0" w:space="0" w:color="auto"/>
                                                            <w:right w:val="none" w:sz="0" w:space="0" w:color="auto"/>
                                                          </w:divBdr>
                                                          <w:divsChild>
                                                            <w:div w:id="1841115918">
                                                              <w:marLeft w:val="0"/>
                                                              <w:marRight w:val="150"/>
                                                              <w:marTop w:val="0"/>
                                                              <w:marBottom w:val="150"/>
                                                              <w:divBdr>
                                                                <w:top w:val="none" w:sz="0" w:space="0" w:color="auto"/>
                                                                <w:left w:val="none" w:sz="0" w:space="0" w:color="auto"/>
                                                                <w:bottom w:val="none" w:sz="0" w:space="0" w:color="auto"/>
                                                                <w:right w:val="none" w:sz="0" w:space="0" w:color="auto"/>
                                                              </w:divBdr>
                                                              <w:divsChild>
                                                                <w:div w:id="1841115922">
                                                                  <w:marLeft w:val="0"/>
                                                                  <w:marRight w:val="0"/>
                                                                  <w:marTop w:val="0"/>
                                                                  <w:marBottom w:val="0"/>
                                                                  <w:divBdr>
                                                                    <w:top w:val="none" w:sz="0" w:space="0" w:color="auto"/>
                                                                    <w:left w:val="none" w:sz="0" w:space="0" w:color="auto"/>
                                                                    <w:bottom w:val="none" w:sz="0" w:space="0" w:color="auto"/>
                                                                    <w:right w:val="none" w:sz="0" w:space="0" w:color="auto"/>
                                                                  </w:divBdr>
                                                                  <w:divsChild>
                                                                    <w:div w:id="1841115911">
                                                                      <w:marLeft w:val="0"/>
                                                                      <w:marRight w:val="0"/>
                                                                      <w:marTop w:val="0"/>
                                                                      <w:marBottom w:val="0"/>
                                                                      <w:divBdr>
                                                                        <w:top w:val="none" w:sz="0" w:space="0" w:color="auto"/>
                                                                        <w:left w:val="none" w:sz="0" w:space="0" w:color="auto"/>
                                                                        <w:bottom w:val="none" w:sz="0" w:space="0" w:color="auto"/>
                                                                        <w:right w:val="none" w:sz="0" w:space="0" w:color="auto"/>
                                                                      </w:divBdr>
                                                                      <w:divsChild>
                                                                        <w:div w:id="1841115913">
                                                                          <w:marLeft w:val="0"/>
                                                                          <w:marRight w:val="0"/>
                                                                          <w:marTop w:val="0"/>
                                                                          <w:marBottom w:val="0"/>
                                                                          <w:divBdr>
                                                                            <w:top w:val="none" w:sz="0" w:space="0" w:color="auto"/>
                                                                            <w:left w:val="none" w:sz="0" w:space="0" w:color="auto"/>
                                                                            <w:bottom w:val="none" w:sz="0" w:space="0" w:color="auto"/>
                                                                            <w:right w:val="none" w:sz="0" w:space="0" w:color="auto"/>
                                                                          </w:divBdr>
                                                                          <w:divsChild>
                                                                            <w:div w:id="1841115906">
                                                                              <w:marLeft w:val="0"/>
                                                                              <w:marRight w:val="0"/>
                                                                              <w:marTop w:val="0"/>
                                                                              <w:marBottom w:val="0"/>
                                                                              <w:divBdr>
                                                                                <w:top w:val="none" w:sz="0" w:space="0" w:color="auto"/>
                                                                                <w:left w:val="none" w:sz="0" w:space="0" w:color="auto"/>
                                                                                <w:bottom w:val="none" w:sz="0" w:space="0" w:color="auto"/>
                                                                                <w:right w:val="none" w:sz="0" w:space="0" w:color="auto"/>
                                                                              </w:divBdr>
                                                                              <w:divsChild>
                                                                                <w:div w:id="1841115914">
                                                                                  <w:marLeft w:val="0"/>
                                                                                  <w:marRight w:val="0"/>
                                                                                  <w:marTop w:val="0"/>
                                                                                  <w:marBottom w:val="0"/>
                                                                                  <w:divBdr>
                                                                                    <w:top w:val="none" w:sz="0" w:space="0" w:color="auto"/>
                                                                                    <w:left w:val="none" w:sz="0" w:space="0" w:color="auto"/>
                                                                                    <w:bottom w:val="none" w:sz="0" w:space="0" w:color="auto"/>
                                                                                    <w:right w:val="none" w:sz="0" w:space="0" w:color="auto"/>
                                                                                  </w:divBdr>
                                                                                  <w:divsChild>
                                                                                    <w:div w:id="18411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115896">
      <w:marLeft w:val="0"/>
      <w:marRight w:val="0"/>
      <w:marTop w:val="0"/>
      <w:marBottom w:val="0"/>
      <w:divBdr>
        <w:top w:val="none" w:sz="0" w:space="0" w:color="auto"/>
        <w:left w:val="none" w:sz="0" w:space="0" w:color="auto"/>
        <w:bottom w:val="none" w:sz="0" w:space="0" w:color="auto"/>
        <w:right w:val="none" w:sz="0" w:space="0" w:color="auto"/>
      </w:divBdr>
      <w:divsChild>
        <w:div w:id="1841115907">
          <w:marLeft w:val="0"/>
          <w:marRight w:val="0"/>
          <w:marTop w:val="0"/>
          <w:marBottom w:val="0"/>
          <w:divBdr>
            <w:top w:val="none" w:sz="0" w:space="0" w:color="auto"/>
            <w:left w:val="none" w:sz="0" w:space="0" w:color="auto"/>
            <w:bottom w:val="none" w:sz="0" w:space="0" w:color="auto"/>
            <w:right w:val="none" w:sz="0" w:space="0" w:color="auto"/>
          </w:divBdr>
          <w:divsChild>
            <w:div w:id="1841115889">
              <w:marLeft w:val="0"/>
              <w:marRight w:val="0"/>
              <w:marTop w:val="0"/>
              <w:marBottom w:val="0"/>
              <w:divBdr>
                <w:top w:val="none" w:sz="0" w:space="0" w:color="auto"/>
                <w:left w:val="none" w:sz="0" w:space="0" w:color="auto"/>
                <w:bottom w:val="none" w:sz="0" w:space="0" w:color="auto"/>
                <w:right w:val="none" w:sz="0" w:space="0" w:color="auto"/>
              </w:divBdr>
              <w:divsChild>
                <w:div w:id="1841115909">
                  <w:marLeft w:val="0"/>
                  <w:marRight w:val="0"/>
                  <w:marTop w:val="0"/>
                  <w:marBottom w:val="0"/>
                  <w:divBdr>
                    <w:top w:val="none" w:sz="0" w:space="0" w:color="auto"/>
                    <w:left w:val="none" w:sz="0" w:space="0" w:color="auto"/>
                    <w:bottom w:val="none" w:sz="0" w:space="0" w:color="auto"/>
                    <w:right w:val="none" w:sz="0" w:space="0" w:color="auto"/>
                  </w:divBdr>
                  <w:divsChild>
                    <w:div w:id="1841115912">
                      <w:marLeft w:val="0"/>
                      <w:marRight w:val="0"/>
                      <w:marTop w:val="0"/>
                      <w:marBottom w:val="0"/>
                      <w:divBdr>
                        <w:top w:val="none" w:sz="0" w:space="0" w:color="auto"/>
                        <w:left w:val="none" w:sz="0" w:space="0" w:color="auto"/>
                        <w:bottom w:val="none" w:sz="0" w:space="0" w:color="auto"/>
                        <w:right w:val="none" w:sz="0" w:space="0" w:color="auto"/>
                      </w:divBdr>
                      <w:divsChild>
                        <w:div w:id="1841115888">
                          <w:marLeft w:val="0"/>
                          <w:marRight w:val="0"/>
                          <w:marTop w:val="0"/>
                          <w:marBottom w:val="0"/>
                          <w:divBdr>
                            <w:top w:val="none" w:sz="0" w:space="0" w:color="auto"/>
                            <w:left w:val="none" w:sz="0" w:space="0" w:color="auto"/>
                            <w:bottom w:val="none" w:sz="0" w:space="0" w:color="auto"/>
                            <w:right w:val="none" w:sz="0" w:space="0" w:color="auto"/>
                          </w:divBdr>
                          <w:divsChild>
                            <w:div w:id="1841115908">
                              <w:marLeft w:val="0"/>
                              <w:marRight w:val="0"/>
                              <w:marTop w:val="0"/>
                              <w:marBottom w:val="0"/>
                              <w:divBdr>
                                <w:top w:val="none" w:sz="0" w:space="0" w:color="auto"/>
                                <w:left w:val="none" w:sz="0" w:space="0" w:color="auto"/>
                                <w:bottom w:val="none" w:sz="0" w:space="0" w:color="auto"/>
                                <w:right w:val="none" w:sz="0" w:space="0" w:color="auto"/>
                              </w:divBdr>
                              <w:divsChild>
                                <w:div w:id="1841115895">
                                  <w:marLeft w:val="0"/>
                                  <w:marRight w:val="0"/>
                                  <w:marTop w:val="0"/>
                                  <w:marBottom w:val="0"/>
                                  <w:divBdr>
                                    <w:top w:val="none" w:sz="0" w:space="0" w:color="auto"/>
                                    <w:left w:val="none" w:sz="0" w:space="0" w:color="auto"/>
                                    <w:bottom w:val="none" w:sz="0" w:space="0" w:color="auto"/>
                                    <w:right w:val="none" w:sz="0" w:space="0" w:color="auto"/>
                                  </w:divBdr>
                                  <w:divsChild>
                                    <w:div w:id="1841115897">
                                      <w:marLeft w:val="0"/>
                                      <w:marRight w:val="0"/>
                                      <w:marTop w:val="0"/>
                                      <w:marBottom w:val="0"/>
                                      <w:divBdr>
                                        <w:top w:val="none" w:sz="0" w:space="0" w:color="auto"/>
                                        <w:left w:val="none" w:sz="0" w:space="0" w:color="auto"/>
                                        <w:bottom w:val="none" w:sz="0" w:space="0" w:color="auto"/>
                                        <w:right w:val="none" w:sz="0" w:space="0" w:color="auto"/>
                                      </w:divBdr>
                                      <w:divsChild>
                                        <w:div w:id="1841115899">
                                          <w:marLeft w:val="0"/>
                                          <w:marRight w:val="0"/>
                                          <w:marTop w:val="0"/>
                                          <w:marBottom w:val="0"/>
                                          <w:divBdr>
                                            <w:top w:val="none" w:sz="0" w:space="0" w:color="auto"/>
                                            <w:left w:val="none" w:sz="0" w:space="0" w:color="auto"/>
                                            <w:bottom w:val="none" w:sz="0" w:space="0" w:color="auto"/>
                                            <w:right w:val="none" w:sz="0" w:space="0" w:color="auto"/>
                                          </w:divBdr>
                                          <w:divsChild>
                                            <w:div w:id="1841115919">
                                              <w:marLeft w:val="0"/>
                                              <w:marRight w:val="0"/>
                                              <w:marTop w:val="0"/>
                                              <w:marBottom w:val="0"/>
                                              <w:divBdr>
                                                <w:top w:val="none" w:sz="0" w:space="0" w:color="auto"/>
                                                <w:left w:val="none" w:sz="0" w:space="0" w:color="auto"/>
                                                <w:bottom w:val="none" w:sz="0" w:space="0" w:color="auto"/>
                                                <w:right w:val="none" w:sz="0" w:space="0" w:color="auto"/>
                                              </w:divBdr>
                                              <w:divsChild>
                                                <w:div w:id="1841115883">
                                                  <w:marLeft w:val="0"/>
                                                  <w:marRight w:val="0"/>
                                                  <w:marTop w:val="0"/>
                                                  <w:marBottom w:val="0"/>
                                                  <w:divBdr>
                                                    <w:top w:val="none" w:sz="0" w:space="0" w:color="auto"/>
                                                    <w:left w:val="none" w:sz="0" w:space="0" w:color="auto"/>
                                                    <w:bottom w:val="none" w:sz="0" w:space="0" w:color="auto"/>
                                                    <w:right w:val="none" w:sz="0" w:space="0" w:color="auto"/>
                                                  </w:divBdr>
                                                  <w:divsChild>
                                                    <w:div w:id="1841115921">
                                                      <w:marLeft w:val="0"/>
                                                      <w:marRight w:val="0"/>
                                                      <w:marTop w:val="0"/>
                                                      <w:marBottom w:val="0"/>
                                                      <w:divBdr>
                                                        <w:top w:val="none" w:sz="0" w:space="0" w:color="auto"/>
                                                        <w:left w:val="none" w:sz="0" w:space="0" w:color="auto"/>
                                                        <w:bottom w:val="none" w:sz="0" w:space="0" w:color="auto"/>
                                                        <w:right w:val="none" w:sz="0" w:space="0" w:color="auto"/>
                                                      </w:divBdr>
                                                      <w:divsChild>
                                                        <w:div w:id="1841115892">
                                                          <w:marLeft w:val="0"/>
                                                          <w:marRight w:val="0"/>
                                                          <w:marTop w:val="0"/>
                                                          <w:marBottom w:val="0"/>
                                                          <w:divBdr>
                                                            <w:top w:val="none" w:sz="0" w:space="0" w:color="auto"/>
                                                            <w:left w:val="none" w:sz="0" w:space="0" w:color="auto"/>
                                                            <w:bottom w:val="none" w:sz="0" w:space="0" w:color="auto"/>
                                                            <w:right w:val="none" w:sz="0" w:space="0" w:color="auto"/>
                                                          </w:divBdr>
                                                          <w:divsChild>
                                                            <w:div w:id="1841115894">
                                                              <w:marLeft w:val="0"/>
                                                              <w:marRight w:val="150"/>
                                                              <w:marTop w:val="0"/>
                                                              <w:marBottom w:val="150"/>
                                                              <w:divBdr>
                                                                <w:top w:val="none" w:sz="0" w:space="0" w:color="auto"/>
                                                                <w:left w:val="none" w:sz="0" w:space="0" w:color="auto"/>
                                                                <w:bottom w:val="none" w:sz="0" w:space="0" w:color="auto"/>
                                                                <w:right w:val="none" w:sz="0" w:space="0" w:color="auto"/>
                                                              </w:divBdr>
                                                              <w:divsChild>
                                                                <w:div w:id="1841115916">
                                                                  <w:marLeft w:val="0"/>
                                                                  <w:marRight w:val="0"/>
                                                                  <w:marTop w:val="0"/>
                                                                  <w:marBottom w:val="0"/>
                                                                  <w:divBdr>
                                                                    <w:top w:val="none" w:sz="0" w:space="0" w:color="auto"/>
                                                                    <w:left w:val="none" w:sz="0" w:space="0" w:color="auto"/>
                                                                    <w:bottom w:val="none" w:sz="0" w:space="0" w:color="auto"/>
                                                                    <w:right w:val="none" w:sz="0" w:space="0" w:color="auto"/>
                                                                  </w:divBdr>
                                                                  <w:divsChild>
                                                                    <w:div w:id="1841115917">
                                                                      <w:marLeft w:val="0"/>
                                                                      <w:marRight w:val="0"/>
                                                                      <w:marTop w:val="0"/>
                                                                      <w:marBottom w:val="0"/>
                                                                      <w:divBdr>
                                                                        <w:top w:val="none" w:sz="0" w:space="0" w:color="auto"/>
                                                                        <w:left w:val="none" w:sz="0" w:space="0" w:color="auto"/>
                                                                        <w:bottom w:val="none" w:sz="0" w:space="0" w:color="auto"/>
                                                                        <w:right w:val="none" w:sz="0" w:space="0" w:color="auto"/>
                                                                      </w:divBdr>
                                                                      <w:divsChild>
                                                                        <w:div w:id="1841115901">
                                                                          <w:marLeft w:val="0"/>
                                                                          <w:marRight w:val="0"/>
                                                                          <w:marTop w:val="0"/>
                                                                          <w:marBottom w:val="0"/>
                                                                          <w:divBdr>
                                                                            <w:top w:val="none" w:sz="0" w:space="0" w:color="auto"/>
                                                                            <w:left w:val="none" w:sz="0" w:space="0" w:color="auto"/>
                                                                            <w:bottom w:val="none" w:sz="0" w:space="0" w:color="auto"/>
                                                                            <w:right w:val="none" w:sz="0" w:space="0" w:color="auto"/>
                                                                          </w:divBdr>
                                                                          <w:divsChild>
                                                                            <w:div w:id="1841115890">
                                                                              <w:marLeft w:val="0"/>
                                                                              <w:marRight w:val="0"/>
                                                                              <w:marTop w:val="0"/>
                                                                              <w:marBottom w:val="0"/>
                                                                              <w:divBdr>
                                                                                <w:top w:val="none" w:sz="0" w:space="0" w:color="auto"/>
                                                                                <w:left w:val="none" w:sz="0" w:space="0" w:color="auto"/>
                                                                                <w:bottom w:val="none" w:sz="0" w:space="0" w:color="auto"/>
                                                                                <w:right w:val="none" w:sz="0" w:space="0" w:color="auto"/>
                                                                              </w:divBdr>
                                                                              <w:divsChild>
                                                                                <w:div w:id="1841115891">
                                                                                  <w:marLeft w:val="0"/>
                                                                                  <w:marRight w:val="0"/>
                                                                                  <w:marTop w:val="0"/>
                                                                                  <w:marBottom w:val="0"/>
                                                                                  <w:divBdr>
                                                                                    <w:top w:val="none" w:sz="0" w:space="0" w:color="auto"/>
                                                                                    <w:left w:val="none" w:sz="0" w:space="0" w:color="auto"/>
                                                                                    <w:bottom w:val="none" w:sz="0" w:space="0" w:color="auto"/>
                                                                                    <w:right w:val="none" w:sz="0" w:space="0" w:color="auto"/>
                                                                                  </w:divBdr>
                                                                                  <w:divsChild>
                                                                                    <w:div w:id="1841115880">
                                                                                      <w:marLeft w:val="0"/>
                                                                                      <w:marRight w:val="0"/>
                                                                                      <w:marTop w:val="0"/>
                                                                                      <w:marBottom w:val="0"/>
                                                                                      <w:divBdr>
                                                                                        <w:top w:val="none" w:sz="0" w:space="0" w:color="auto"/>
                                                                                        <w:left w:val="none" w:sz="0" w:space="0" w:color="auto"/>
                                                                                        <w:bottom w:val="none" w:sz="0" w:space="0" w:color="auto"/>
                                                                                        <w:right w:val="none" w:sz="0" w:space="0" w:color="auto"/>
                                                                                      </w:divBdr>
                                                                                    </w:div>
                                                                                    <w:div w:id="184111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457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nnessee.gov/education/ci/ss/doc/SS_340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5</Pages>
  <Words>1431</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KCS C &amp; I Department</vt:lpstr>
    </vt:vector>
  </TitlesOfParts>
  <Company>LENOVO CUSTOMER</Company>
  <LinksUpToDate>false</LinksUpToDate>
  <CharactersWithSpaces>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KCS C &amp; I Department</dc:title>
  <dc:subject>Secondary Syllabus Template</dc:subject>
  <dc:creator>Spring 2011</dc:creator>
  <cp:lastModifiedBy>DAVID MCGEE</cp:lastModifiedBy>
  <cp:revision>3</cp:revision>
  <cp:lastPrinted>2015-01-05T14:52:00Z</cp:lastPrinted>
  <dcterms:created xsi:type="dcterms:W3CDTF">2016-08-08T14:15:00Z</dcterms:created>
  <dcterms:modified xsi:type="dcterms:W3CDTF">2016-08-08T20:09:00Z</dcterms:modified>
</cp:coreProperties>
</file>